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6E1286" w:rsidRDefault="00B66D0D" w:rsidP="007D6518">
      <w:pPr>
        <w:tabs>
          <w:tab w:val="left" w:pos="9072"/>
        </w:tabs>
        <w:ind w:right="567"/>
        <w:rPr>
          <w:rFonts w:ascii="Arial" w:eastAsia="汉仪中等线简" w:hAnsi="Arial" w:cs="Arial"/>
          <w:b/>
        </w:rPr>
      </w:pPr>
      <w:r w:rsidRPr="006E1286">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924050" cy="381000"/>
                    </a:xfrm>
                    <a:prstGeom prst="rect">
                      <a:avLst/>
                    </a:prstGeom>
                    <a:noFill/>
                  </pic:spPr>
                </pic:pic>
              </a:graphicData>
            </a:graphic>
          </wp:anchor>
        </w:drawing>
      </w:r>
    </w:p>
    <w:p w:rsidR="00FD7441" w:rsidRPr="006E1286" w:rsidRDefault="008F3D65" w:rsidP="00E129C7">
      <w:pPr>
        <w:spacing w:after="360" w:line="360" w:lineRule="auto"/>
        <w:rPr>
          <w:rFonts w:ascii="Arial" w:eastAsia="汉仪中等线简" w:hAnsi="Arial" w:cs="Arial"/>
          <w:b/>
          <w:sz w:val="24"/>
          <w:szCs w:val="24"/>
        </w:rPr>
      </w:pPr>
      <w:r w:rsidRPr="006E1286">
        <w:rPr>
          <w:rFonts w:ascii="Arial" w:eastAsia="汉仪中等线简" w:hAnsi="Arial" w:cs="Arial" w:hint="eastAsia"/>
          <w:b/>
          <w:sz w:val="24"/>
          <w:szCs w:val="24"/>
        </w:rPr>
        <w:t>3D</w:t>
      </w:r>
      <w:r w:rsidRPr="006E1286">
        <w:rPr>
          <w:rFonts w:ascii="Arial" w:eastAsia="汉仪中等线简" w:hAnsi="Arial" w:cs="Arial" w:hint="eastAsia"/>
          <w:b/>
          <w:sz w:val="24"/>
          <w:szCs w:val="24"/>
        </w:rPr>
        <w:t>打印实现即插即用</w:t>
      </w:r>
    </w:p>
    <w:p w:rsidR="002264D5" w:rsidRPr="006E1286" w:rsidRDefault="008F3D65" w:rsidP="007F4834">
      <w:pPr>
        <w:spacing w:after="200" w:line="360" w:lineRule="auto"/>
        <w:jc w:val="both"/>
        <w:rPr>
          <w:rFonts w:ascii="Arial" w:eastAsia="汉仪中等线简" w:hAnsi="Arial" w:cs="Arial"/>
          <w:b/>
        </w:rPr>
      </w:pPr>
      <w:r w:rsidRPr="006E1286">
        <w:rPr>
          <w:rFonts w:ascii="Arial" w:eastAsia="汉仪中等线简" w:hAnsi="Arial" w:cs="Arial" w:hint="eastAsia"/>
        </w:rPr>
        <w:t>英国工程技术公司雷尼绍的</w:t>
      </w:r>
      <w:r w:rsidRPr="006E1286">
        <w:rPr>
          <w:rFonts w:ascii="Arial" w:eastAsia="汉仪中等线简" w:hAnsi="Arial" w:cs="Arial" w:hint="eastAsia"/>
        </w:rPr>
        <w:t>AM250</w:t>
      </w:r>
      <w:r w:rsidRPr="006E1286">
        <w:rPr>
          <w:rFonts w:ascii="Arial" w:eastAsia="汉仪中等线简" w:hAnsi="Arial" w:cs="Arial" w:hint="eastAsia"/>
        </w:rPr>
        <w:t>激光熔融金属快速成型系统获得了</w:t>
      </w:r>
      <w:r w:rsidRPr="006E1286">
        <w:rPr>
          <w:rFonts w:ascii="Arial" w:eastAsia="汉仪中等线简" w:hAnsi="Arial" w:cs="Arial" w:hint="eastAsia"/>
        </w:rPr>
        <w:t>TÜV SÜD</w:t>
      </w:r>
      <w:r w:rsidRPr="006E1286">
        <w:rPr>
          <w:rFonts w:ascii="Arial" w:eastAsia="汉仪中等线简" w:hAnsi="Arial" w:cs="Arial" w:hint="eastAsia"/>
        </w:rPr>
        <w:t>的合规认证。这是雷尼绍集团快速成型产品部实施一系列长期方案后取得的最新成果。它有助于使</w:t>
      </w:r>
      <w:r w:rsidRPr="006E1286">
        <w:rPr>
          <w:rFonts w:ascii="Arial" w:eastAsia="汉仪中等线简" w:hAnsi="Arial" w:cs="Arial" w:hint="eastAsia"/>
        </w:rPr>
        <w:t>3D</w:t>
      </w:r>
      <w:r w:rsidRPr="006E1286">
        <w:rPr>
          <w:rFonts w:ascii="Arial" w:eastAsia="汉仪中等线简" w:hAnsi="Arial" w:cs="Arial" w:hint="eastAsia"/>
        </w:rPr>
        <w:t>打印从一项仅用于设计和测试的新兴技术发展成为主流的制造工具。</w:t>
      </w:r>
    </w:p>
    <w:p w:rsidR="00145EE2" w:rsidRPr="006E1286" w:rsidRDefault="008F3D65" w:rsidP="007F4834">
      <w:pPr>
        <w:spacing w:after="200" w:line="360" w:lineRule="auto"/>
        <w:jc w:val="both"/>
        <w:rPr>
          <w:rFonts w:ascii="Arial" w:eastAsia="汉仪中等线简" w:hAnsi="Arial" w:cs="Arial"/>
          <w:b/>
        </w:rPr>
      </w:pPr>
      <w:r w:rsidRPr="006E1286">
        <w:rPr>
          <w:rFonts w:ascii="Arial" w:eastAsia="汉仪中等线简" w:hAnsi="Arial" w:cs="Arial" w:hint="eastAsia"/>
        </w:rPr>
        <w:t>TÜV SÜD</w:t>
      </w:r>
      <w:r w:rsidRPr="006E1286">
        <w:rPr>
          <w:rFonts w:ascii="Arial" w:eastAsia="汉仪中等线简" w:hAnsi="Arial" w:cs="Arial" w:hint="eastAsia"/>
        </w:rPr>
        <w:t>认证是美国和加拿大市场采用的一种电气安全标准，通常对许多机构而言是强制性的市场准入要求。雷尼绍获得了这一认证，证明</w:t>
      </w:r>
      <w:r w:rsidRPr="006E1286">
        <w:rPr>
          <w:rFonts w:ascii="Arial" w:eastAsia="汉仪中等线简" w:hAnsi="Arial" w:cs="Arial" w:hint="eastAsia"/>
        </w:rPr>
        <w:t>AM250</w:t>
      </w:r>
      <w:r w:rsidRPr="006E1286">
        <w:rPr>
          <w:rFonts w:ascii="Arial" w:eastAsia="汉仪中等线简" w:hAnsi="Arial" w:cs="Arial" w:hint="eastAsia"/>
        </w:rPr>
        <w:t>激光熔融系统能够在制造环境下安装部署，而不会产生因任何额外测试或现场检验所带来的复杂度、成本和不确定性。</w:t>
      </w:r>
    </w:p>
    <w:p w:rsidR="00845B54" w:rsidRPr="006E1286" w:rsidRDefault="008F3D65" w:rsidP="007F4834">
      <w:pPr>
        <w:spacing w:after="200" w:line="360" w:lineRule="auto"/>
        <w:jc w:val="both"/>
        <w:rPr>
          <w:rFonts w:ascii="Arial" w:eastAsia="汉仪中等线简" w:hAnsi="Arial" w:cs="Arial"/>
          <w:b/>
        </w:rPr>
      </w:pPr>
      <w:r w:rsidRPr="006E1286">
        <w:rPr>
          <w:rFonts w:ascii="Arial" w:eastAsia="汉仪中等线简" w:hAnsi="Arial" w:cs="Arial" w:hint="eastAsia"/>
        </w:rPr>
        <w:t>对于汽车、航空和电子等核心制造业而言，</w:t>
      </w:r>
      <w:r w:rsidRPr="006E1286">
        <w:rPr>
          <w:rFonts w:ascii="Arial" w:eastAsia="汉仪中等线简" w:hAnsi="Arial" w:cs="Arial" w:hint="eastAsia"/>
        </w:rPr>
        <w:t>TÜV SÜD</w:t>
      </w:r>
      <w:r w:rsidRPr="006E1286">
        <w:rPr>
          <w:rFonts w:ascii="Arial" w:eastAsia="汉仪中等线简" w:hAnsi="Arial" w:cs="Arial" w:hint="eastAsia"/>
        </w:rPr>
        <w:t>认证是必不可少的。它可确认某个系统是一个坚固、经过充分测试且功能齐备的构架，能够在工业环境下全天候不间断使用。</w:t>
      </w:r>
    </w:p>
    <w:p w:rsidR="00F058C7" w:rsidRPr="006E1286" w:rsidRDefault="008F3D65" w:rsidP="007F4834">
      <w:pPr>
        <w:spacing w:after="200" w:line="360" w:lineRule="auto"/>
        <w:jc w:val="both"/>
        <w:rPr>
          <w:rFonts w:ascii="Arial" w:eastAsia="汉仪中等线简" w:hAnsi="Arial" w:cs="Arial"/>
          <w:b/>
        </w:rPr>
      </w:pPr>
      <w:r w:rsidRPr="006E1286">
        <w:rPr>
          <w:rFonts w:ascii="Arial" w:eastAsia="汉仪中等线简" w:hAnsi="Arial" w:cs="Arial" w:hint="eastAsia"/>
        </w:rPr>
        <w:t>AM250</w:t>
      </w:r>
      <w:r w:rsidRPr="006E1286">
        <w:rPr>
          <w:rFonts w:ascii="Arial" w:eastAsia="汉仪中等线简" w:hAnsi="Arial" w:cs="Arial" w:hint="eastAsia"/>
        </w:rPr>
        <w:t>激光熔融或金属</w:t>
      </w:r>
      <w:r w:rsidRPr="006E1286">
        <w:rPr>
          <w:rFonts w:ascii="Arial" w:eastAsia="汉仪中等线简" w:hAnsi="Arial" w:cs="Arial" w:hint="eastAsia"/>
        </w:rPr>
        <w:t>3D</w:t>
      </w:r>
      <w:r w:rsidRPr="006E1286">
        <w:rPr>
          <w:rFonts w:ascii="Arial" w:eastAsia="汉仪中等线简" w:hAnsi="Arial" w:cs="Arial" w:hint="eastAsia"/>
        </w:rPr>
        <w:t>打印系统在设计上以制造业为本。它利用高能掺</w:t>
      </w:r>
      <w:proofErr w:type="gramStart"/>
      <w:r w:rsidRPr="006E1286">
        <w:rPr>
          <w:rFonts w:ascii="Arial" w:eastAsia="汉仪中等线简" w:hAnsi="Arial" w:cs="Arial" w:hint="eastAsia"/>
        </w:rPr>
        <w:t>镱</w:t>
      </w:r>
      <w:proofErr w:type="gramEnd"/>
      <w:r w:rsidRPr="006E1286">
        <w:rPr>
          <w:rFonts w:ascii="Arial" w:eastAsia="汉仪中等线简" w:hAnsi="Arial" w:cs="Arial" w:hint="eastAsia"/>
        </w:rPr>
        <w:t>光纤激光将金属粉末熔化，</w:t>
      </w:r>
      <w:r w:rsidR="00EB0BED" w:rsidRPr="006E1286">
        <w:rPr>
          <w:rFonts w:ascii="Arial" w:eastAsia="汉仪中等线简" w:hAnsi="Arial" w:cs="Arial" w:hint="eastAsia"/>
        </w:rPr>
        <w:t>然后堆积形成功能性的三维零件</w:t>
      </w:r>
      <w:r w:rsidR="006E1286" w:rsidRPr="006E1286">
        <w:rPr>
          <w:rFonts w:ascii="Arial" w:eastAsia="汉仪中等线简" w:hAnsi="Arial" w:cs="Arial" w:hint="eastAsia"/>
        </w:rPr>
        <w:t>。</w:t>
      </w:r>
    </w:p>
    <w:p w:rsidR="008F3D65" w:rsidRPr="006E1286" w:rsidRDefault="008F3D65" w:rsidP="008F3D65">
      <w:pPr>
        <w:spacing w:after="200" w:line="360" w:lineRule="auto"/>
        <w:jc w:val="both"/>
        <w:rPr>
          <w:rFonts w:ascii="Arial" w:eastAsia="汉仪中等线简" w:hAnsi="Arial" w:cs="Arial"/>
        </w:rPr>
      </w:pPr>
      <w:r w:rsidRPr="006E1286">
        <w:rPr>
          <w:rFonts w:ascii="Arial" w:eastAsia="汉仪中等线简" w:hAnsi="Arial" w:cs="Arial" w:hint="eastAsia"/>
        </w:rPr>
        <w:t>该激光熔融系统具有用户友好的界面，而且构造坚固耐用。该系统可以生产</w:t>
      </w:r>
      <w:r w:rsidR="00EB0BED" w:rsidRPr="006E1286">
        <w:rPr>
          <w:rFonts w:ascii="Arial" w:eastAsia="汉仪中等线简" w:hAnsi="Arial" w:cs="Arial" w:hint="eastAsia"/>
        </w:rPr>
        <w:t>各种结构的产品</w:t>
      </w:r>
      <w:r w:rsidRPr="006E1286">
        <w:rPr>
          <w:rFonts w:ascii="Arial" w:eastAsia="汉仪中等线简" w:hAnsi="Arial" w:cs="Arial" w:hint="eastAsia"/>
        </w:rPr>
        <w:t>，从医用植入物（如人造髋关节）到具有复杂几何形状的航空航天零件。</w:t>
      </w:r>
      <w:r w:rsidR="00EB0BED" w:rsidRPr="006E1286">
        <w:rPr>
          <w:rFonts w:ascii="Arial" w:eastAsia="汉仪中等线简" w:hAnsi="Arial" w:cs="Arial" w:hint="eastAsia"/>
        </w:rPr>
        <w:t>同时各种不同的材料可以用于</w:t>
      </w:r>
      <w:r w:rsidR="008A269E" w:rsidRPr="00451F55">
        <w:rPr>
          <w:rFonts w:ascii="Arial" w:eastAsia="汉仪中等线简" w:hAnsi="Arial" w:cs="Arial" w:hint="eastAsia"/>
        </w:rPr>
        <w:t>3D</w:t>
      </w:r>
      <w:r w:rsidR="008A269E" w:rsidRPr="00451F55">
        <w:rPr>
          <w:rFonts w:ascii="Arial" w:eastAsia="汉仪中等线简" w:hAnsi="Arial" w:cs="Arial" w:hint="eastAsia"/>
        </w:rPr>
        <w:t>打印</w:t>
      </w:r>
      <w:r w:rsidRPr="00451F55">
        <w:rPr>
          <w:rFonts w:ascii="Arial" w:eastAsia="汉仪中等线简" w:hAnsi="Arial" w:cs="Arial" w:hint="eastAsia"/>
        </w:rPr>
        <w:t>，</w:t>
      </w:r>
      <w:r w:rsidRPr="006E1286">
        <w:rPr>
          <w:rFonts w:ascii="Arial" w:eastAsia="汉仪中等线简" w:hAnsi="Arial" w:cs="Arial" w:hint="eastAsia"/>
        </w:rPr>
        <w:t>包括不同等级的不锈钢或铝、钛和钴铬合金。</w:t>
      </w:r>
      <w:r w:rsidRPr="006E1286">
        <w:rPr>
          <w:rFonts w:ascii="Arial" w:eastAsia="汉仪中等线简" w:hAnsi="Arial" w:cs="Arial" w:hint="eastAsia"/>
        </w:rPr>
        <w:t>AM250</w:t>
      </w:r>
      <w:r w:rsidRPr="006E1286">
        <w:rPr>
          <w:rFonts w:ascii="Arial" w:eastAsia="汉仪中等线简" w:hAnsi="Arial" w:cs="Arial" w:hint="eastAsia"/>
        </w:rPr>
        <w:t>可帮助制造商大大缩短交付周期，降低模具成本。</w:t>
      </w:r>
    </w:p>
    <w:p w:rsidR="008F3D65" w:rsidRPr="006E1286" w:rsidRDefault="008F3D65" w:rsidP="008F3D65">
      <w:pPr>
        <w:spacing w:after="200" w:line="360" w:lineRule="auto"/>
        <w:jc w:val="both"/>
        <w:rPr>
          <w:rFonts w:ascii="Arial" w:eastAsia="汉仪中等线简" w:hAnsi="Arial" w:cs="Arial"/>
        </w:rPr>
      </w:pPr>
      <w:bookmarkStart w:id="0" w:name="OLE_LINK1"/>
      <w:bookmarkStart w:id="1" w:name="OLE_LINK2"/>
      <w:r w:rsidRPr="006E1286">
        <w:rPr>
          <w:rFonts w:ascii="Arial" w:eastAsia="汉仪中等线简" w:hAnsi="Arial" w:cs="Arial" w:hint="eastAsia"/>
        </w:rPr>
        <w:t>“</w:t>
      </w:r>
      <w:r w:rsidR="00890D29" w:rsidRPr="006E1286">
        <w:rPr>
          <w:rFonts w:ascii="Arial" w:eastAsia="汉仪中等线简" w:hAnsi="Arial" w:cs="Arial" w:hint="eastAsia"/>
        </w:rPr>
        <w:t>对于</w:t>
      </w:r>
      <w:r w:rsidR="00890D29" w:rsidRPr="006E1286">
        <w:rPr>
          <w:rFonts w:ascii="Arial" w:eastAsia="汉仪中等线简" w:hAnsi="Arial" w:cs="Arial" w:hint="eastAsia"/>
        </w:rPr>
        <w:t>3D</w:t>
      </w:r>
      <w:r w:rsidR="00890D29" w:rsidRPr="006E1286">
        <w:rPr>
          <w:rFonts w:ascii="Arial" w:eastAsia="汉仪中等线简" w:hAnsi="Arial" w:cs="Arial" w:hint="eastAsia"/>
        </w:rPr>
        <w:t>打印和快速成型制造技术的坊间神话很多</w:t>
      </w:r>
      <w:r w:rsidRPr="006E1286">
        <w:rPr>
          <w:rFonts w:ascii="Arial" w:eastAsia="汉仪中等线简" w:hAnsi="Arial" w:cs="Arial" w:hint="eastAsia"/>
        </w:rPr>
        <w:t>，”</w:t>
      </w:r>
      <w:bookmarkStart w:id="2" w:name="OLE_LINK3"/>
      <w:bookmarkStart w:id="3" w:name="OLE_LINK4"/>
      <w:bookmarkEnd w:id="0"/>
      <w:bookmarkEnd w:id="1"/>
      <w:r w:rsidRPr="006E1286">
        <w:rPr>
          <w:rFonts w:ascii="Arial" w:eastAsia="汉仪中等线简" w:hAnsi="Arial" w:cs="Arial" w:hint="eastAsia"/>
        </w:rPr>
        <w:t>曾经参与该项目的加拿大快速成型产品</w:t>
      </w:r>
      <w:r w:rsidR="00D565F3" w:rsidRPr="006E1286">
        <w:rPr>
          <w:rFonts w:ascii="Arial" w:eastAsia="汉仪中等线简" w:hAnsi="Arial" w:cs="Arial" w:hint="eastAsia"/>
        </w:rPr>
        <w:t>商务</w:t>
      </w:r>
      <w:r w:rsidRPr="006E1286">
        <w:rPr>
          <w:rFonts w:ascii="Arial" w:eastAsia="汉仪中等线简" w:hAnsi="Arial" w:cs="Arial" w:hint="eastAsia"/>
        </w:rPr>
        <w:t>经理</w:t>
      </w:r>
      <w:r w:rsidRPr="006E1286">
        <w:rPr>
          <w:rFonts w:ascii="Arial" w:eastAsia="汉仪中等线简" w:hAnsi="Arial" w:cs="Arial" w:hint="eastAsia"/>
        </w:rPr>
        <w:t>Mark Kirby</w:t>
      </w:r>
      <w:r w:rsidRPr="006E1286">
        <w:rPr>
          <w:rFonts w:ascii="Arial" w:eastAsia="汉仪中等线简" w:hAnsi="Arial" w:cs="Arial" w:hint="eastAsia"/>
        </w:rPr>
        <w:t>解释说，</w:t>
      </w:r>
      <w:bookmarkStart w:id="4" w:name="OLE_LINK5"/>
      <w:bookmarkStart w:id="5" w:name="OLE_LINK6"/>
      <w:bookmarkEnd w:id="2"/>
      <w:bookmarkEnd w:id="3"/>
      <w:r w:rsidRPr="006E1286">
        <w:rPr>
          <w:rFonts w:ascii="Arial" w:eastAsia="汉仪中等线简" w:hAnsi="Arial" w:cs="Arial" w:hint="eastAsia"/>
        </w:rPr>
        <w:t>“一部分是主流媒体</w:t>
      </w:r>
      <w:r w:rsidR="00890D29" w:rsidRPr="006E1286">
        <w:rPr>
          <w:rFonts w:ascii="Arial" w:eastAsia="汉仪中等线简" w:hAnsi="Arial" w:cs="Arial" w:hint="eastAsia"/>
        </w:rPr>
        <w:t>因为不了解而产生的错误解读</w:t>
      </w:r>
      <w:r w:rsidRPr="006E1286">
        <w:rPr>
          <w:rFonts w:ascii="Arial" w:eastAsia="汉仪中等线简" w:hAnsi="Arial" w:cs="Arial" w:hint="eastAsia"/>
        </w:rPr>
        <w:t>，而另一部分则是因为产品未达到</w:t>
      </w:r>
      <w:r w:rsidR="00890D29" w:rsidRPr="006E1286">
        <w:rPr>
          <w:rFonts w:ascii="Arial" w:eastAsia="汉仪中等线简" w:hAnsi="Arial" w:cs="Arial" w:hint="eastAsia"/>
        </w:rPr>
        <w:t>一些客户的期望所致</w:t>
      </w:r>
      <w:r w:rsidRPr="006E1286">
        <w:rPr>
          <w:rFonts w:ascii="Arial" w:eastAsia="汉仪中等线简" w:hAnsi="Arial" w:cs="Arial" w:hint="eastAsia"/>
        </w:rPr>
        <w:t>。</w:t>
      </w:r>
      <w:bookmarkStart w:id="6" w:name="OLE_LINK7"/>
      <w:bookmarkStart w:id="7" w:name="OLE_LINK8"/>
      <w:bookmarkEnd w:id="4"/>
      <w:bookmarkEnd w:id="5"/>
      <w:r w:rsidRPr="006E1286">
        <w:rPr>
          <w:rFonts w:ascii="Arial" w:eastAsia="汉仪中等线简" w:hAnsi="Arial" w:cs="Arial" w:hint="eastAsia"/>
        </w:rPr>
        <w:t>这</w:t>
      </w:r>
      <w:r w:rsidR="00D565F3" w:rsidRPr="006E1286">
        <w:rPr>
          <w:rFonts w:ascii="Arial" w:eastAsia="汉仪中等线简" w:hAnsi="Arial" w:cs="Arial" w:hint="eastAsia"/>
        </w:rPr>
        <w:t>一</w:t>
      </w:r>
      <w:r w:rsidRPr="006E1286">
        <w:rPr>
          <w:rFonts w:ascii="Arial" w:eastAsia="汉仪中等线简" w:hAnsi="Arial" w:cs="Arial" w:hint="eastAsia"/>
        </w:rPr>
        <w:t>合</w:t>
      </w:r>
      <w:proofErr w:type="gramStart"/>
      <w:r w:rsidRPr="006E1286">
        <w:rPr>
          <w:rFonts w:ascii="Arial" w:eastAsia="汉仪中等线简" w:hAnsi="Arial" w:cs="Arial" w:hint="eastAsia"/>
        </w:rPr>
        <w:t>规</w:t>
      </w:r>
      <w:proofErr w:type="gramEnd"/>
      <w:r w:rsidRPr="006E1286">
        <w:rPr>
          <w:rFonts w:ascii="Arial" w:eastAsia="汉仪中等线简" w:hAnsi="Arial" w:cs="Arial" w:hint="eastAsia"/>
        </w:rPr>
        <w:t>认证有助于我们明确地向客户介绍快速成型制造技术的优点，然后一一实现。</w:t>
      </w:r>
      <w:bookmarkEnd w:id="6"/>
      <w:bookmarkEnd w:id="7"/>
    </w:p>
    <w:p w:rsidR="008F3D65" w:rsidRPr="006E1286" w:rsidRDefault="008F3D65" w:rsidP="008F3D65">
      <w:pPr>
        <w:spacing w:after="200" w:line="360" w:lineRule="auto"/>
        <w:jc w:val="both"/>
        <w:rPr>
          <w:rFonts w:ascii="Arial" w:eastAsia="汉仪中等线简" w:hAnsi="Arial" w:cs="Arial"/>
          <w:b/>
        </w:rPr>
      </w:pPr>
      <w:r w:rsidRPr="006E1286">
        <w:rPr>
          <w:rFonts w:ascii="Arial" w:eastAsia="汉仪中等线简" w:hAnsi="Arial" w:cs="Arial" w:hint="eastAsia"/>
        </w:rPr>
        <w:t>获得</w:t>
      </w:r>
      <w:r w:rsidRPr="006E1286">
        <w:rPr>
          <w:rFonts w:ascii="Arial" w:eastAsia="汉仪中等线简" w:hAnsi="Arial" w:cs="Arial" w:hint="eastAsia"/>
        </w:rPr>
        <w:t>TÜV SÜD</w:t>
      </w:r>
      <w:r w:rsidRPr="006E1286">
        <w:rPr>
          <w:rFonts w:ascii="Arial" w:eastAsia="汉仪中等线简" w:hAnsi="Arial" w:cs="Arial" w:hint="eastAsia"/>
        </w:rPr>
        <w:t>和</w:t>
      </w:r>
      <w:r w:rsidRPr="006E1286">
        <w:rPr>
          <w:rFonts w:ascii="Arial" w:eastAsia="汉仪中等线简" w:hAnsi="Arial" w:cs="Arial" w:hint="eastAsia"/>
        </w:rPr>
        <w:t>CE</w:t>
      </w:r>
      <w:r w:rsidRPr="006E1286">
        <w:rPr>
          <w:rFonts w:ascii="Arial" w:eastAsia="汉仪中等线简" w:hAnsi="Arial" w:cs="Arial" w:hint="eastAsia"/>
        </w:rPr>
        <w:t>标志等所有相关认证后，</w:t>
      </w:r>
      <w:r w:rsidRPr="006E1286">
        <w:rPr>
          <w:rFonts w:ascii="Arial" w:eastAsia="汉仪中等线简" w:hAnsi="Arial" w:cs="Arial" w:hint="eastAsia"/>
        </w:rPr>
        <w:t>AM250</w:t>
      </w:r>
      <w:r w:rsidRPr="006E1286">
        <w:rPr>
          <w:rFonts w:ascii="Arial" w:eastAsia="汉仪中等线简" w:hAnsi="Arial" w:cs="Arial" w:hint="eastAsia"/>
        </w:rPr>
        <w:t>系统就敲开了销往全球市场的大门。投资购买雷尼绍激光熔融系统的客户可以确信该系统已经完成独立评估。</w:t>
      </w:r>
      <w:bookmarkStart w:id="8" w:name="OLE_LINK9"/>
      <w:bookmarkStart w:id="9" w:name="OLE_LINK10"/>
      <w:r w:rsidRPr="006E1286">
        <w:rPr>
          <w:rFonts w:ascii="Arial" w:eastAsia="汉仪中等线简" w:hAnsi="Arial" w:cs="Arial" w:hint="eastAsia"/>
        </w:rPr>
        <w:t>每当</w:t>
      </w:r>
      <w:r w:rsidR="005672B0" w:rsidRPr="006E1286">
        <w:rPr>
          <w:rFonts w:ascii="Arial" w:eastAsia="汉仪中等线简" w:hAnsi="Arial" w:cs="Arial" w:hint="eastAsia"/>
        </w:rPr>
        <w:t>进行</w:t>
      </w:r>
      <w:r w:rsidRPr="006E1286">
        <w:rPr>
          <w:rFonts w:ascii="Arial" w:eastAsia="汉仪中等线简" w:hAnsi="Arial" w:cs="Arial" w:hint="eastAsia"/>
        </w:rPr>
        <w:t>一项重大投资时，我们的客户最不愿看到的</w:t>
      </w:r>
      <w:r w:rsidR="00D565F3" w:rsidRPr="006E1286">
        <w:rPr>
          <w:rFonts w:ascii="Arial" w:eastAsia="汉仪中等线简" w:hAnsi="Arial" w:cs="Arial" w:hint="eastAsia"/>
        </w:rPr>
        <w:t>，</w:t>
      </w:r>
      <w:r w:rsidR="00A814D9" w:rsidRPr="006E1286">
        <w:rPr>
          <w:rFonts w:ascii="Arial" w:eastAsia="汉仪中等线简" w:hAnsi="Arial" w:cs="Arial" w:hint="eastAsia"/>
        </w:rPr>
        <w:t>就是</w:t>
      </w:r>
      <w:r w:rsidR="00D565F3" w:rsidRPr="006E1286">
        <w:rPr>
          <w:rFonts w:ascii="Arial" w:eastAsia="汉仪中等线简" w:hAnsi="Arial" w:cs="Arial" w:hint="eastAsia"/>
        </w:rPr>
        <w:t>不得不花费</w:t>
      </w:r>
      <w:r w:rsidRPr="006E1286">
        <w:rPr>
          <w:rFonts w:ascii="Arial" w:eastAsia="汉仪中等线简" w:hAnsi="Arial" w:cs="Arial" w:hint="eastAsia"/>
        </w:rPr>
        <w:t>额外的</w:t>
      </w:r>
      <w:r w:rsidR="00D565F3" w:rsidRPr="006E1286">
        <w:rPr>
          <w:rFonts w:ascii="Arial" w:eastAsia="汉仪中等线简" w:hAnsi="Arial" w:cs="Arial" w:hint="eastAsia"/>
        </w:rPr>
        <w:t>金钱</w:t>
      </w:r>
      <w:r w:rsidRPr="006E1286">
        <w:rPr>
          <w:rFonts w:ascii="Arial" w:eastAsia="汉仪中等线简" w:hAnsi="Arial" w:cs="Arial" w:hint="eastAsia"/>
        </w:rPr>
        <w:t>或时间</w:t>
      </w:r>
      <w:r w:rsidR="00D565F3" w:rsidRPr="006E1286">
        <w:rPr>
          <w:rFonts w:ascii="Arial" w:eastAsia="汉仪中等线简" w:hAnsi="Arial" w:cs="Arial" w:hint="eastAsia"/>
        </w:rPr>
        <w:t>以使投资项目符合</w:t>
      </w:r>
      <w:r w:rsidRPr="006E1286">
        <w:rPr>
          <w:rFonts w:ascii="Arial" w:eastAsia="汉仪中等线简" w:hAnsi="Arial" w:cs="Arial" w:hint="eastAsia"/>
        </w:rPr>
        <w:t>当地</w:t>
      </w:r>
      <w:r w:rsidR="0059371D" w:rsidRPr="006E1286">
        <w:rPr>
          <w:rFonts w:ascii="Arial" w:eastAsia="汉仪中等线简" w:hAnsi="Arial" w:cs="Arial" w:hint="eastAsia"/>
        </w:rPr>
        <w:t>法规的要求</w:t>
      </w:r>
      <w:r w:rsidRPr="006E1286">
        <w:rPr>
          <w:rFonts w:ascii="Arial" w:eastAsia="汉仪中等线简" w:hAnsi="Arial" w:cs="Arial" w:hint="eastAsia"/>
        </w:rPr>
        <w:t>。</w:t>
      </w:r>
      <w:bookmarkEnd w:id="8"/>
      <w:bookmarkEnd w:id="9"/>
      <w:r w:rsidRPr="006E1286">
        <w:rPr>
          <w:rFonts w:ascii="Arial" w:eastAsia="汉仪中等线简" w:hAnsi="Arial" w:cs="Arial" w:hint="eastAsia"/>
        </w:rPr>
        <w:t>有了</w:t>
      </w:r>
      <w:r w:rsidRPr="006E1286">
        <w:rPr>
          <w:rFonts w:ascii="Arial" w:eastAsia="汉仪中等线简" w:hAnsi="Arial" w:cs="Arial" w:hint="eastAsia"/>
        </w:rPr>
        <w:t>TÜV SÜD</w:t>
      </w:r>
      <w:r w:rsidRPr="006E1286">
        <w:rPr>
          <w:rFonts w:ascii="Arial" w:eastAsia="汉仪中等线简" w:hAnsi="Arial" w:cs="Arial" w:hint="eastAsia"/>
        </w:rPr>
        <w:t>认证，产品的安全和质量便有了保障。”</w:t>
      </w:r>
    </w:p>
    <w:p w:rsidR="008F3D65" w:rsidRPr="006E1286" w:rsidRDefault="008F3D65" w:rsidP="00464F4B">
      <w:pPr>
        <w:spacing w:after="200" w:line="360" w:lineRule="auto"/>
        <w:jc w:val="both"/>
        <w:rPr>
          <w:rFonts w:ascii="Arial" w:eastAsia="汉仪中等线简" w:hAnsi="Arial" w:cs="Arial"/>
        </w:rPr>
      </w:pPr>
      <w:r w:rsidRPr="006E1286">
        <w:rPr>
          <w:rFonts w:ascii="Arial" w:eastAsia="汉仪中等线简" w:hAnsi="Arial" w:cs="Arial" w:hint="eastAsia"/>
        </w:rPr>
        <w:t>如需了解雷尼绍快速成型系统的详细信息，请访问</w:t>
      </w:r>
      <w:r w:rsidRPr="006E1286">
        <w:rPr>
          <w:rFonts w:ascii="Arial" w:eastAsia="汉仪中等线简" w:hAnsi="Arial" w:cs="Arial" w:hint="eastAsia"/>
        </w:rPr>
        <w:t>www.renishaw.com.cn/additive</w:t>
      </w:r>
    </w:p>
    <w:p w:rsidR="0006668E" w:rsidRPr="003C0BEE" w:rsidRDefault="008F3D65" w:rsidP="008F3D65">
      <w:pPr>
        <w:spacing w:line="360" w:lineRule="auto"/>
        <w:jc w:val="center"/>
        <w:rPr>
          <w:rFonts w:ascii="Arial" w:eastAsia="汉仪中等线简" w:hAnsi="Arial" w:cs="Arial"/>
        </w:rPr>
      </w:pPr>
      <w:r w:rsidRPr="006E1286">
        <w:rPr>
          <w:rFonts w:ascii="Arial" w:eastAsia="汉仪中等线简" w:hAnsi="Arial" w:cs="Arial"/>
          <w:b/>
          <w:sz w:val="22"/>
        </w:rPr>
        <w:t>-</w:t>
      </w:r>
      <w:r w:rsidRPr="006E1286">
        <w:rPr>
          <w:rFonts w:ascii="Arial" w:eastAsia="汉仪中等线简" w:hAnsi="Arial" w:cs="Arial"/>
          <w:b/>
          <w:sz w:val="22"/>
        </w:rPr>
        <w:t>完</w:t>
      </w:r>
      <w:r w:rsidRPr="006E1286">
        <w:rPr>
          <w:rFonts w:ascii="Arial" w:eastAsia="汉仪中等线简" w:hAnsi="Arial" w:cs="Arial"/>
          <w:b/>
          <w:sz w:val="22"/>
        </w:rPr>
        <w:t>-</w:t>
      </w:r>
    </w:p>
    <w:sectPr w:rsidR="0006668E" w:rsidRPr="003C0BEE" w:rsidSect="00E129C7">
      <w:headerReference w:type="even" r:id="rId13"/>
      <w:headerReference w:type="default" r:id="rId14"/>
      <w:footerReference w:type="even" r:id="rId15"/>
      <w:footerReference w:type="default" r:id="rId16"/>
      <w:headerReference w:type="first" r:id="rId17"/>
      <w:footerReference w:type="first" r:id="rId18"/>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87" w:rsidRDefault="00FB3687" w:rsidP="002E2F8C">
      <w:pPr>
        <w:rPr>
          <w:rFonts w:hint="eastAsia"/>
        </w:rPr>
      </w:pPr>
      <w:r>
        <w:separator/>
      </w:r>
    </w:p>
  </w:endnote>
  <w:endnote w:type="continuationSeparator" w:id="0">
    <w:p w:rsidR="00FB3687" w:rsidRDefault="00FB3687"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86" w:rsidRDefault="006E1286">
    <w:pPr>
      <w:pStyle w:val="a8"/>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86" w:rsidRDefault="006E1286">
    <w:pPr>
      <w:pStyle w:val="a8"/>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86" w:rsidRDefault="006E1286">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87" w:rsidRDefault="00FB3687" w:rsidP="002E2F8C">
      <w:pPr>
        <w:rPr>
          <w:rFonts w:hint="eastAsia"/>
        </w:rPr>
      </w:pPr>
      <w:r>
        <w:separator/>
      </w:r>
    </w:p>
  </w:footnote>
  <w:footnote w:type="continuationSeparator" w:id="0">
    <w:p w:rsidR="00FB3687" w:rsidRDefault="00FB3687"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86" w:rsidRDefault="006E1286">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86" w:rsidRDefault="006E1286">
    <w:pPr>
      <w:pStyle w:val="a5"/>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4" w:rsidRDefault="001F1AB2">
    <w:pPr>
      <w:pStyle w:val="a5"/>
      <w:rPr>
        <w:rFonts w:hint="eastAsia"/>
      </w:rPr>
    </w:pPr>
    <w:r w:rsidRPr="001F1AB2">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47904631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180B30"/>
    <w:rsid w:val="0000531D"/>
    <w:rsid w:val="00013830"/>
    <w:rsid w:val="00035569"/>
    <w:rsid w:val="00056537"/>
    <w:rsid w:val="000566E5"/>
    <w:rsid w:val="0006668E"/>
    <w:rsid w:val="00095122"/>
    <w:rsid w:val="000B2745"/>
    <w:rsid w:val="000B6575"/>
    <w:rsid w:val="000D314A"/>
    <w:rsid w:val="001050F4"/>
    <w:rsid w:val="0012029C"/>
    <w:rsid w:val="00145EE2"/>
    <w:rsid w:val="0016753A"/>
    <w:rsid w:val="00180B30"/>
    <w:rsid w:val="00182797"/>
    <w:rsid w:val="00196D40"/>
    <w:rsid w:val="001D7279"/>
    <w:rsid w:val="001E7567"/>
    <w:rsid w:val="001F1AB2"/>
    <w:rsid w:val="001F6C8A"/>
    <w:rsid w:val="0021225A"/>
    <w:rsid w:val="00217694"/>
    <w:rsid w:val="002264D5"/>
    <w:rsid w:val="00227CE4"/>
    <w:rsid w:val="002469DB"/>
    <w:rsid w:val="002751DB"/>
    <w:rsid w:val="00294610"/>
    <w:rsid w:val="002B1F8E"/>
    <w:rsid w:val="002B7F0F"/>
    <w:rsid w:val="002E2F8C"/>
    <w:rsid w:val="002E4263"/>
    <w:rsid w:val="0030142F"/>
    <w:rsid w:val="00316F4C"/>
    <w:rsid w:val="003377F3"/>
    <w:rsid w:val="0036060F"/>
    <w:rsid w:val="003647B3"/>
    <w:rsid w:val="0037242B"/>
    <w:rsid w:val="0037367A"/>
    <w:rsid w:val="00381AE5"/>
    <w:rsid w:val="00387027"/>
    <w:rsid w:val="00392EF6"/>
    <w:rsid w:val="0039382D"/>
    <w:rsid w:val="003C0BEE"/>
    <w:rsid w:val="003D5D29"/>
    <w:rsid w:val="003E149A"/>
    <w:rsid w:val="003E6E81"/>
    <w:rsid w:val="003F0490"/>
    <w:rsid w:val="003F2730"/>
    <w:rsid w:val="00402498"/>
    <w:rsid w:val="00407D9A"/>
    <w:rsid w:val="004401F9"/>
    <w:rsid w:val="00451F55"/>
    <w:rsid w:val="004552BB"/>
    <w:rsid w:val="00464F4B"/>
    <w:rsid w:val="00480EA4"/>
    <w:rsid w:val="004863E7"/>
    <w:rsid w:val="00490E55"/>
    <w:rsid w:val="004930B0"/>
    <w:rsid w:val="0049414C"/>
    <w:rsid w:val="004C5163"/>
    <w:rsid w:val="004D1326"/>
    <w:rsid w:val="004D4A83"/>
    <w:rsid w:val="004E5A22"/>
    <w:rsid w:val="004F5243"/>
    <w:rsid w:val="00546FE4"/>
    <w:rsid w:val="00547043"/>
    <w:rsid w:val="005672B0"/>
    <w:rsid w:val="0059371D"/>
    <w:rsid w:val="005A7A54"/>
    <w:rsid w:val="005C2DE0"/>
    <w:rsid w:val="005D5D11"/>
    <w:rsid w:val="005F5256"/>
    <w:rsid w:val="005F781F"/>
    <w:rsid w:val="0065160E"/>
    <w:rsid w:val="0065468E"/>
    <w:rsid w:val="00682A14"/>
    <w:rsid w:val="00691B3D"/>
    <w:rsid w:val="00694EDE"/>
    <w:rsid w:val="006A6868"/>
    <w:rsid w:val="006C2C75"/>
    <w:rsid w:val="006C4680"/>
    <w:rsid w:val="006D0B78"/>
    <w:rsid w:val="006D5EC4"/>
    <w:rsid w:val="006E1286"/>
    <w:rsid w:val="006E4D82"/>
    <w:rsid w:val="00726C1E"/>
    <w:rsid w:val="0073088A"/>
    <w:rsid w:val="00760943"/>
    <w:rsid w:val="00775194"/>
    <w:rsid w:val="00782192"/>
    <w:rsid w:val="007B5B41"/>
    <w:rsid w:val="007C4DCE"/>
    <w:rsid w:val="007D0D82"/>
    <w:rsid w:val="007D2BCC"/>
    <w:rsid w:val="007D6518"/>
    <w:rsid w:val="007F4834"/>
    <w:rsid w:val="00845B54"/>
    <w:rsid w:val="00864808"/>
    <w:rsid w:val="008757C5"/>
    <w:rsid w:val="00883F3A"/>
    <w:rsid w:val="00890D29"/>
    <w:rsid w:val="008A269E"/>
    <w:rsid w:val="008D3B4D"/>
    <w:rsid w:val="008E2064"/>
    <w:rsid w:val="008F3D65"/>
    <w:rsid w:val="00910A83"/>
    <w:rsid w:val="00917B84"/>
    <w:rsid w:val="00955809"/>
    <w:rsid w:val="009632B3"/>
    <w:rsid w:val="009807A2"/>
    <w:rsid w:val="00992EBF"/>
    <w:rsid w:val="009B326C"/>
    <w:rsid w:val="009C3239"/>
    <w:rsid w:val="009E6C38"/>
    <w:rsid w:val="00A13AA5"/>
    <w:rsid w:val="00A32C35"/>
    <w:rsid w:val="00A54B28"/>
    <w:rsid w:val="00A73DF3"/>
    <w:rsid w:val="00A814D9"/>
    <w:rsid w:val="00A97343"/>
    <w:rsid w:val="00AB2C5D"/>
    <w:rsid w:val="00AC3049"/>
    <w:rsid w:val="00AD2FC6"/>
    <w:rsid w:val="00B35AA9"/>
    <w:rsid w:val="00B53C11"/>
    <w:rsid w:val="00B61F67"/>
    <w:rsid w:val="00B66D0D"/>
    <w:rsid w:val="00B70DAB"/>
    <w:rsid w:val="00B8332E"/>
    <w:rsid w:val="00C02AF6"/>
    <w:rsid w:val="00C47966"/>
    <w:rsid w:val="00C55A4A"/>
    <w:rsid w:val="00C74EAE"/>
    <w:rsid w:val="00CB0061"/>
    <w:rsid w:val="00CB0C2C"/>
    <w:rsid w:val="00CC4B43"/>
    <w:rsid w:val="00CE251D"/>
    <w:rsid w:val="00CF722A"/>
    <w:rsid w:val="00CF7609"/>
    <w:rsid w:val="00D02CBC"/>
    <w:rsid w:val="00D20622"/>
    <w:rsid w:val="00D55CFC"/>
    <w:rsid w:val="00D565F3"/>
    <w:rsid w:val="00D92177"/>
    <w:rsid w:val="00D94955"/>
    <w:rsid w:val="00D97E36"/>
    <w:rsid w:val="00DA2264"/>
    <w:rsid w:val="00DF6848"/>
    <w:rsid w:val="00DF7FDE"/>
    <w:rsid w:val="00E129C7"/>
    <w:rsid w:val="00E206E5"/>
    <w:rsid w:val="00E41E6F"/>
    <w:rsid w:val="00E73435"/>
    <w:rsid w:val="00E907C2"/>
    <w:rsid w:val="00EA0F29"/>
    <w:rsid w:val="00EA2C64"/>
    <w:rsid w:val="00EB0BED"/>
    <w:rsid w:val="00ED3485"/>
    <w:rsid w:val="00F05286"/>
    <w:rsid w:val="00F058C7"/>
    <w:rsid w:val="00F24FA8"/>
    <w:rsid w:val="00F30D7C"/>
    <w:rsid w:val="00F31DB1"/>
    <w:rsid w:val="00F560D5"/>
    <w:rsid w:val="00F71F07"/>
    <w:rsid w:val="00F81452"/>
    <w:rsid w:val="00FA3F2E"/>
    <w:rsid w:val="00FB0B5D"/>
    <w:rsid w:val="00FB3687"/>
    <w:rsid w:val="00FB5135"/>
    <w:rsid w:val="00FB6AAE"/>
    <w:rsid w:val="00FC7AE9"/>
    <w:rsid w:val="00FD7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paragraph" w:styleId="aa">
    <w:name w:val="Balloon Text"/>
    <w:basedOn w:val="a"/>
    <w:link w:val="Char1"/>
    <w:uiPriority w:val="99"/>
    <w:semiHidden/>
    <w:unhideWhenUsed/>
    <w:rsid w:val="0037367A"/>
    <w:rPr>
      <w:sz w:val="18"/>
      <w:szCs w:val="18"/>
    </w:rPr>
  </w:style>
  <w:style w:type="character" w:customStyle="1" w:styleId="Char1">
    <w:name w:val="批注框文本 Char"/>
    <w:basedOn w:val="a0"/>
    <w:link w:val="aa"/>
    <w:uiPriority w:val="99"/>
    <w:semiHidden/>
    <w:rsid w:val="0037367A"/>
    <w:rPr>
      <w:sz w:val="18"/>
      <w:szCs w:val="18"/>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EAE9D0AA-D534-428F-B3B2-D54D60394BF9}">
  <ds:schemaRefs>
    <ds:schemaRef ds:uri="http://schemas.microsoft.com/office/2006/metadata/properties"/>
    <ds:schemaRef ds:uri="http://schemas.microsoft.com/sharepoint/v3"/>
    <ds:schemaRef ds:uri="08b2cd93-6665-485e-a71c-3a6b058601c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796</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fw133998</cp:lastModifiedBy>
  <cp:revision>5</cp:revision>
  <cp:lastPrinted>2011-08-09T11:37:00Z</cp:lastPrinted>
  <dcterms:created xsi:type="dcterms:W3CDTF">2014-12-01T03:37:00Z</dcterms:created>
  <dcterms:modified xsi:type="dcterms:W3CDTF">2014-12-02T09:25:00Z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