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AAE" w:rsidRPr="003C0BEE" w:rsidRDefault="00B66D0D" w:rsidP="007D6518">
      <w:pPr>
        <w:tabs>
          <w:tab w:val="left" w:pos="9072"/>
        </w:tabs>
        <w:ind w:right="567"/>
        <w:rPr>
          <w:rFonts w:ascii="Arial" w:eastAsia="汉仪中等线简" w:hAnsi="Arial" w:cs="Arial"/>
          <w:b/>
        </w:rPr>
      </w:pPr>
      <w:r w:rsidRPr="003C0BEE">
        <w:rPr>
          <w:rFonts w:ascii="Arial" w:eastAsia="汉仪中等线简" w:hAnsi="Arial" w:cs="Arial"/>
          <w:i/>
          <w:noProof/>
          <w:lang w:val="en-US" w:bidi="ar-SA"/>
        </w:rPr>
        <w:drawing>
          <wp:anchor distT="0" distB="0" distL="114300" distR="114300" simplePos="0" relativeHeight="251659776" behindDoc="0" locked="0" layoutInCell="1" allowOverlap="1">
            <wp:simplePos x="0" y="0"/>
            <wp:positionH relativeFrom="column">
              <wp:posOffset>4199890</wp:posOffset>
            </wp:positionH>
            <wp:positionV relativeFrom="paragraph">
              <wp:posOffset>-238125</wp:posOffset>
            </wp:positionV>
            <wp:extent cx="1924050" cy="381000"/>
            <wp:effectExtent l="1905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924050" cy="381000"/>
                    </a:xfrm>
                    <a:prstGeom prst="rect">
                      <a:avLst/>
                    </a:prstGeom>
                    <a:noFill/>
                  </pic:spPr>
                </pic:pic>
              </a:graphicData>
            </a:graphic>
          </wp:anchor>
        </w:drawing>
      </w:r>
    </w:p>
    <w:p w:rsidR="00FD7441" w:rsidRPr="00D72FD2" w:rsidRDefault="00D72FD2" w:rsidP="00E129C7">
      <w:pPr>
        <w:spacing w:after="360" w:line="360" w:lineRule="auto"/>
        <w:rPr>
          <w:rFonts w:ascii="Arial" w:eastAsia="汉仪中等线简" w:hAnsi="Arial" w:cs="Arial"/>
          <w:b/>
          <w:sz w:val="24"/>
          <w:szCs w:val="24"/>
        </w:rPr>
      </w:pPr>
      <w:r w:rsidRPr="00D72FD2">
        <w:rPr>
          <w:rFonts w:ascii="Arial" w:eastAsia="汉仪中等线简" w:hAnsi="Arial" w:cs="Arial"/>
          <w:b/>
          <w:sz w:val="24"/>
          <w:szCs w:val="24"/>
        </w:rPr>
        <w:t>雷尼绍加强了</w:t>
      </w:r>
      <w:r w:rsidRPr="00D72FD2">
        <w:rPr>
          <w:rFonts w:ascii="Arial" w:eastAsia="汉仪中等线简" w:hAnsi="Arial" w:cs="Arial"/>
          <w:b/>
          <w:sz w:val="24"/>
          <w:szCs w:val="24"/>
        </w:rPr>
        <w:t>inVia</w:t>
      </w:r>
      <w:r w:rsidRPr="00D72FD2">
        <w:rPr>
          <w:rFonts w:ascii="Arial" w:eastAsia="汉仪中等线简" w:hAnsi="Arial" w:cs="Arial"/>
          <w:b/>
          <w:sz w:val="24"/>
          <w:szCs w:val="24"/>
        </w:rPr>
        <w:t>共焦显微拉曼光谱仪全面的成像选项</w:t>
      </w:r>
    </w:p>
    <w:p w:rsidR="006C18BA" w:rsidRPr="00D72FD2" w:rsidRDefault="00D72FD2" w:rsidP="00BA2AAC">
      <w:pPr>
        <w:spacing w:line="360" w:lineRule="auto"/>
        <w:jc w:val="both"/>
        <w:rPr>
          <w:rFonts w:ascii="Arial" w:eastAsia="汉仪中等线简" w:hAnsi="Arial" w:cs="Arial"/>
          <w:b/>
          <w:lang w:val="en-US"/>
        </w:rPr>
      </w:pPr>
      <w:r w:rsidRPr="00D72FD2">
        <w:rPr>
          <w:rStyle w:val="aa"/>
          <w:rFonts w:ascii="Arial" w:eastAsia="汉仪中等线简" w:hAnsi="Arial" w:cs="Arial"/>
          <w:b w:val="0"/>
          <w:color w:val="424242"/>
          <w:shd w:val="clear" w:color="auto" w:fill="FFFFFF"/>
        </w:rPr>
        <w:t>雷尼绍将在</w:t>
      </w:r>
      <w:r w:rsidRPr="00D72FD2">
        <w:rPr>
          <w:rStyle w:val="aa"/>
          <w:rFonts w:ascii="Arial" w:eastAsia="汉仪中等线简" w:hAnsi="Arial" w:cs="Arial"/>
          <w:b w:val="0"/>
          <w:color w:val="424242"/>
          <w:shd w:val="clear" w:color="auto" w:fill="FFFFFF"/>
        </w:rPr>
        <w:t>Pittcon 2015</w:t>
      </w:r>
      <w:r w:rsidRPr="00D72FD2">
        <w:rPr>
          <w:rStyle w:val="aa"/>
          <w:rFonts w:ascii="Arial" w:eastAsia="汉仪中等线简" w:hAnsi="Arial" w:cs="Arial"/>
          <w:b w:val="0"/>
          <w:color w:val="424242"/>
          <w:shd w:val="clear" w:color="auto" w:fill="FFFFFF"/>
        </w:rPr>
        <w:t>展会上展出</w:t>
      </w:r>
      <w:r w:rsidRPr="00D72FD2">
        <w:rPr>
          <w:rStyle w:val="aa"/>
          <w:rFonts w:ascii="Arial" w:eastAsia="汉仪中等线简" w:hAnsi="Arial" w:cs="Arial"/>
          <w:b w:val="0"/>
          <w:color w:val="424242"/>
          <w:shd w:val="clear" w:color="auto" w:fill="FFFFFF"/>
        </w:rPr>
        <w:t>inVia</w:t>
      </w:r>
      <w:r w:rsidRPr="00D72FD2">
        <w:rPr>
          <w:rStyle w:val="aa"/>
          <w:rFonts w:ascii="Arial" w:eastAsia="汉仪中等线简" w:hAnsi="Arial" w:cs="Arial"/>
          <w:b w:val="0"/>
          <w:color w:val="424242"/>
          <w:shd w:val="clear" w:color="auto" w:fill="FFFFFF"/>
        </w:rPr>
        <w:t>共焦显微拉曼光谱仪，时间为</w:t>
      </w:r>
      <w:r w:rsidRPr="00D72FD2">
        <w:rPr>
          <w:rStyle w:val="aa"/>
          <w:rFonts w:ascii="Arial" w:eastAsia="汉仪中等线简" w:hAnsi="Arial" w:cs="Arial"/>
          <w:b w:val="0"/>
          <w:color w:val="424242"/>
          <w:shd w:val="clear" w:color="auto" w:fill="FFFFFF"/>
        </w:rPr>
        <w:t>2015</w:t>
      </w:r>
      <w:r w:rsidRPr="00D72FD2">
        <w:rPr>
          <w:rStyle w:val="aa"/>
          <w:rFonts w:ascii="Arial" w:eastAsia="汉仪中等线简" w:hAnsi="Arial" w:cs="Arial"/>
          <w:b w:val="0"/>
          <w:color w:val="424242"/>
          <w:shd w:val="clear" w:color="auto" w:fill="FFFFFF"/>
        </w:rPr>
        <w:t>年</w:t>
      </w:r>
      <w:r w:rsidRPr="00D72FD2">
        <w:rPr>
          <w:rStyle w:val="aa"/>
          <w:rFonts w:ascii="Arial" w:eastAsia="汉仪中等线简" w:hAnsi="Arial" w:cs="Arial"/>
          <w:b w:val="0"/>
          <w:color w:val="424242"/>
          <w:shd w:val="clear" w:color="auto" w:fill="FFFFFF"/>
        </w:rPr>
        <w:t>3</w:t>
      </w:r>
      <w:r w:rsidRPr="00D72FD2">
        <w:rPr>
          <w:rStyle w:val="aa"/>
          <w:rFonts w:ascii="Arial" w:eastAsia="汉仪中等线简" w:hAnsi="Arial" w:cs="Arial"/>
          <w:b w:val="0"/>
          <w:color w:val="424242"/>
          <w:shd w:val="clear" w:color="auto" w:fill="FFFFFF"/>
        </w:rPr>
        <w:t>月</w:t>
      </w:r>
      <w:r w:rsidRPr="00D72FD2">
        <w:rPr>
          <w:rStyle w:val="aa"/>
          <w:rFonts w:ascii="Arial" w:eastAsia="汉仪中等线简" w:hAnsi="Arial" w:cs="Arial"/>
          <w:b w:val="0"/>
          <w:color w:val="424242"/>
          <w:shd w:val="clear" w:color="auto" w:fill="FFFFFF"/>
        </w:rPr>
        <w:t>8</w:t>
      </w:r>
      <w:r w:rsidRPr="00D72FD2">
        <w:rPr>
          <w:rStyle w:val="aa"/>
          <w:rFonts w:ascii="Arial" w:eastAsia="汉仪中等线简" w:hAnsi="Arial" w:cs="Arial"/>
          <w:b w:val="0"/>
          <w:color w:val="424242"/>
          <w:shd w:val="clear" w:color="auto" w:fill="FFFFFF"/>
        </w:rPr>
        <w:t>日</w:t>
      </w:r>
      <w:r w:rsidRPr="00D72FD2">
        <w:rPr>
          <w:rStyle w:val="aa"/>
          <w:rFonts w:ascii="Arial" w:eastAsia="汉仪中等线简" w:hAnsi="Arial" w:cs="Arial"/>
          <w:b w:val="0"/>
          <w:color w:val="424242"/>
          <w:shd w:val="clear" w:color="auto" w:fill="FFFFFF"/>
        </w:rPr>
        <w:t>–12</w:t>
      </w:r>
      <w:r w:rsidRPr="00D72FD2">
        <w:rPr>
          <w:rStyle w:val="aa"/>
          <w:rFonts w:ascii="Arial" w:eastAsia="汉仪中等线简" w:hAnsi="Arial" w:cs="Arial"/>
          <w:b w:val="0"/>
          <w:color w:val="424242"/>
          <w:shd w:val="clear" w:color="auto" w:fill="FFFFFF"/>
        </w:rPr>
        <w:t>日，地点在美国新奥尔良市的</w:t>
      </w:r>
      <w:r w:rsidRPr="00D72FD2">
        <w:rPr>
          <w:rStyle w:val="aa"/>
          <w:rFonts w:ascii="Arial" w:eastAsia="汉仪中等线简" w:hAnsi="Arial" w:cs="Arial"/>
          <w:b w:val="0"/>
          <w:color w:val="424242"/>
          <w:shd w:val="clear" w:color="auto" w:fill="FFFFFF"/>
        </w:rPr>
        <w:t>Ernest N. Morial</w:t>
      </w:r>
      <w:r w:rsidRPr="00D72FD2">
        <w:rPr>
          <w:rStyle w:val="aa"/>
          <w:rFonts w:ascii="Arial" w:eastAsia="汉仪中等线简" w:hAnsi="Arial" w:cs="Arial"/>
          <w:b w:val="0"/>
          <w:color w:val="424242"/>
          <w:shd w:val="clear" w:color="auto" w:fill="FFFFFF"/>
        </w:rPr>
        <w:t>会议中心</w:t>
      </w:r>
      <w:r w:rsidRPr="00D72FD2">
        <w:rPr>
          <w:rStyle w:val="aa"/>
          <w:rFonts w:ascii="Arial" w:eastAsia="汉仪中等线简" w:hAnsi="Arial" w:cs="Arial"/>
          <w:b w:val="0"/>
          <w:color w:val="424242"/>
          <w:shd w:val="clear" w:color="auto" w:fill="FFFFFF"/>
        </w:rPr>
        <w:t xml:space="preserve"> (Ernest N. Morial Convention Center)</w:t>
      </w:r>
      <w:r w:rsidRPr="00D72FD2">
        <w:rPr>
          <w:rStyle w:val="aa"/>
          <w:rFonts w:ascii="Arial" w:eastAsia="汉仪中等线简" w:hAnsi="Arial" w:cs="Arial"/>
          <w:b w:val="0"/>
          <w:color w:val="424242"/>
          <w:shd w:val="clear" w:color="auto" w:fill="FFFFFF"/>
        </w:rPr>
        <w:t>。</w:t>
      </w:r>
    </w:p>
    <w:p w:rsidR="00D72FD2" w:rsidRPr="00D72FD2" w:rsidRDefault="00D72FD2" w:rsidP="00BA2AAC">
      <w:pPr>
        <w:spacing w:line="360" w:lineRule="auto"/>
        <w:jc w:val="both"/>
        <w:rPr>
          <w:rFonts w:ascii="Arial" w:eastAsia="汉仪中等线简" w:hAnsi="Arial" w:cs="Arial"/>
          <w:b/>
          <w:lang w:val="en-US"/>
        </w:rPr>
      </w:pPr>
    </w:p>
    <w:p w:rsidR="006C18BA" w:rsidRPr="00D72FD2" w:rsidRDefault="00207994" w:rsidP="006C18BA">
      <w:pPr>
        <w:spacing w:line="360" w:lineRule="auto"/>
        <w:jc w:val="both"/>
        <w:rPr>
          <w:rFonts w:ascii="Arial" w:eastAsia="汉仪中等线简" w:hAnsi="Arial" w:cs="Arial"/>
          <w:lang w:val="en-US"/>
        </w:rPr>
      </w:pPr>
      <w:r>
        <w:rPr>
          <w:rFonts w:ascii="Arial" w:eastAsia="汉仪中等线简" w:hAnsi="Arial" w:cs="Arial"/>
          <w:color w:val="424242"/>
          <w:shd w:val="clear" w:color="auto" w:fill="FFFFFF"/>
          <w:lang w:val="en-US"/>
        </w:rPr>
        <w:t>i</w:t>
      </w:r>
      <w:r w:rsidR="00D72FD2" w:rsidRPr="00D72FD2">
        <w:rPr>
          <w:rFonts w:ascii="Arial" w:eastAsia="汉仪中等线简" w:hAnsi="Arial" w:cs="Arial"/>
          <w:color w:val="424242"/>
          <w:shd w:val="clear" w:color="auto" w:fill="FFFFFF"/>
        </w:rPr>
        <w:t>nVia</w:t>
      </w:r>
      <w:r w:rsidR="00D72FD2" w:rsidRPr="00D72FD2">
        <w:rPr>
          <w:rFonts w:ascii="Arial" w:eastAsia="汉仪中等线简" w:hAnsi="Arial" w:cs="Arial"/>
          <w:color w:val="424242"/>
          <w:shd w:val="clear" w:color="auto" w:fill="FFFFFF"/>
        </w:rPr>
        <w:t>系统使用户能够利用</w:t>
      </w:r>
      <w:r w:rsidR="00D72FD2" w:rsidRPr="00D72FD2">
        <w:rPr>
          <w:rFonts w:ascii="Arial" w:eastAsia="汉仪中等线简" w:hAnsi="Arial" w:cs="Arial"/>
          <w:color w:val="2A3851"/>
          <w:u w:val="single"/>
        </w:rPr>
        <w:t>最全面的拉</w:t>
      </w:r>
      <w:proofErr w:type="gramStart"/>
      <w:r w:rsidR="00D72FD2" w:rsidRPr="00D72FD2">
        <w:rPr>
          <w:rFonts w:ascii="Arial" w:eastAsia="汉仪中等线简" w:hAnsi="Arial" w:cs="Arial"/>
          <w:color w:val="2A3851"/>
          <w:u w:val="single"/>
        </w:rPr>
        <w:t>曼</w:t>
      </w:r>
      <w:proofErr w:type="gramEnd"/>
      <w:r w:rsidR="00D72FD2" w:rsidRPr="00D72FD2">
        <w:rPr>
          <w:rFonts w:ascii="Arial" w:eastAsia="汉仪中等线简" w:hAnsi="Arial" w:cs="Arial"/>
          <w:color w:val="2A3851"/>
          <w:u w:val="single"/>
        </w:rPr>
        <w:t>成像技术</w:t>
      </w:r>
      <w:r w:rsidR="00D72FD2" w:rsidRPr="00D72FD2">
        <w:rPr>
          <w:rFonts w:ascii="Arial" w:eastAsia="汉仪中等线简" w:hAnsi="Arial" w:cs="Arial"/>
          <w:color w:val="424242"/>
          <w:shd w:val="clear" w:color="auto" w:fill="FFFFFF"/>
        </w:rPr>
        <w:t>研究最广泛的样品种类</w:t>
      </w:r>
      <w:r w:rsidR="00D6090F">
        <w:rPr>
          <w:rFonts w:ascii="Arial" w:eastAsia="汉仪中等线简" w:hAnsi="Arial" w:cs="Arial"/>
          <w:color w:val="424242"/>
          <w:shd w:val="clear" w:color="auto" w:fill="FFFFFF"/>
        </w:rPr>
        <w:t>。</w:t>
      </w:r>
      <w:r w:rsidR="00D72FD2" w:rsidRPr="00D72FD2">
        <w:rPr>
          <w:rFonts w:ascii="Arial" w:eastAsia="汉仪中等线简" w:hAnsi="Arial" w:cs="Arial"/>
          <w:color w:val="424242"/>
          <w:shd w:val="clear" w:color="auto" w:fill="FFFFFF"/>
        </w:rPr>
        <w:t>雷尼绍独有的一系列互补的成像选项允许用户轻松获得他们所需要的化学和结构信息</w:t>
      </w:r>
      <w:r w:rsidR="00D6090F">
        <w:rPr>
          <w:rFonts w:ascii="Arial" w:eastAsia="汉仪中等线简" w:hAnsi="Arial" w:cs="Arial"/>
          <w:color w:val="424242"/>
          <w:shd w:val="clear" w:color="auto" w:fill="FFFFFF"/>
        </w:rPr>
        <w:t>。</w:t>
      </w:r>
      <w:r w:rsidR="00D72FD2" w:rsidRPr="00D72FD2">
        <w:rPr>
          <w:rFonts w:ascii="Arial" w:eastAsia="汉仪中等线简" w:hAnsi="Arial" w:cs="Arial"/>
          <w:color w:val="424242"/>
          <w:shd w:val="clear" w:color="auto" w:fill="FFFFFF"/>
        </w:rPr>
        <w:t>在</w:t>
      </w:r>
      <w:r w:rsidR="00D72FD2" w:rsidRPr="00D72FD2">
        <w:rPr>
          <w:rFonts w:ascii="Arial" w:eastAsia="汉仪中等线简" w:hAnsi="Arial" w:cs="Arial"/>
          <w:color w:val="424242"/>
          <w:shd w:val="clear" w:color="auto" w:fill="FFFFFF"/>
        </w:rPr>
        <w:t>2808</w:t>
      </w:r>
      <w:r w:rsidR="00D72FD2" w:rsidRPr="00D72FD2">
        <w:rPr>
          <w:rFonts w:ascii="Arial" w:eastAsia="汉仪中等线简" w:hAnsi="Arial" w:cs="Arial"/>
          <w:color w:val="424242"/>
          <w:shd w:val="clear" w:color="auto" w:fill="FFFFFF"/>
        </w:rPr>
        <w:t>展位，雷尼绍专家将讲解每种成像技术集合后的综合效益，以及增加透射拉曼如何能提供最大的灵活性</w:t>
      </w:r>
      <w:r w:rsidR="00BA2AAC" w:rsidRPr="00D72FD2">
        <w:rPr>
          <w:rFonts w:ascii="Arial" w:eastAsia="汉仪中等线简" w:hAnsi="Arial" w:cs="Arial"/>
        </w:rPr>
        <w:t>。</w:t>
      </w:r>
    </w:p>
    <w:p w:rsidR="00D72FD2" w:rsidRPr="00D72FD2" w:rsidRDefault="00D72FD2" w:rsidP="006C18BA">
      <w:pPr>
        <w:spacing w:line="360" w:lineRule="auto"/>
        <w:jc w:val="both"/>
        <w:rPr>
          <w:rFonts w:ascii="Arial" w:eastAsia="汉仪中等线简" w:hAnsi="Arial" w:cs="Arial"/>
          <w:color w:val="424242"/>
          <w:shd w:val="clear" w:color="auto" w:fill="FFFFFF"/>
          <w:lang w:val="en-US"/>
        </w:rPr>
      </w:pPr>
    </w:p>
    <w:p w:rsidR="006C18BA" w:rsidRPr="00D72FD2" w:rsidRDefault="00D72FD2" w:rsidP="00BA2AAC">
      <w:pPr>
        <w:spacing w:line="360" w:lineRule="auto"/>
        <w:jc w:val="both"/>
        <w:rPr>
          <w:rFonts w:ascii="Arial" w:eastAsia="汉仪中等线简" w:hAnsi="Arial" w:cs="Arial"/>
          <w:lang w:val="en-US"/>
        </w:rPr>
      </w:pPr>
      <w:r w:rsidRPr="00D72FD2">
        <w:rPr>
          <w:rFonts w:ascii="Arial" w:eastAsia="汉仪中等线简" w:hAnsi="Arial" w:cs="Arial"/>
          <w:color w:val="424242"/>
          <w:shd w:val="clear" w:color="auto" w:fill="FFFFFF"/>
        </w:rPr>
        <w:t>应用科学家</w:t>
      </w:r>
      <w:r w:rsidRPr="00D72FD2">
        <w:rPr>
          <w:rFonts w:ascii="Arial" w:eastAsia="汉仪中等线简" w:hAnsi="Arial" w:cs="Arial"/>
          <w:color w:val="424242"/>
          <w:shd w:val="clear" w:color="auto" w:fill="FFFFFF"/>
        </w:rPr>
        <w:t>Pippa Law</w:t>
      </w:r>
      <w:r w:rsidRPr="00D72FD2">
        <w:rPr>
          <w:rFonts w:ascii="Arial" w:eastAsia="汉仪中等线简" w:hAnsi="Arial" w:cs="Arial"/>
          <w:color w:val="424242"/>
          <w:shd w:val="clear" w:color="auto" w:fill="FFFFFF"/>
        </w:rPr>
        <w:t>将于</w:t>
      </w:r>
      <w:r w:rsidRPr="00D72FD2">
        <w:rPr>
          <w:rFonts w:ascii="Arial" w:eastAsia="汉仪中等线简" w:hAnsi="Arial" w:cs="Arial"/>
          <w:color w:val="424242"/>
          <w:shd w:val="clear" w:color="auto" w:fill="FFFFFF"/>
        </w:rPr>
        <w:t>3</w:t>
      </w:r>
      <w:r w:rsidRPr="00D72FD2">
        <w:rPr>
          <w:rFonts w:ascii="Arial" w:eastAsia="汉仪中等线简" w:hAnsi="Arial" w:cs="Arial"/>
          <w:color w:val="424242"/>
          <w:shd w:val="clear" w:color="auto" w:fill="FFFFFF"/>
        </w:rPr>
        <w:t>月</w:t>
      </w:r>
      <w:r w:rsidRPr="00D72FD2">
        <w:rPr>
          <w:rFonts w:ascii="Arial" w:eastAsia="汉仪中等线简" w:hAnsi="Arial" w:cs="Arial"/>
          <w:color w:val="424242"/>
          <w:shd w:val="clear" w:color="auto" w:fill="FFFFFF"/>
        </w:rPr>
        <w:t>9</w:t>
      </w:r>
      <w:r w:rsidRPr="00D72FD2">
        <w:rPr>
          <w:rFonts w:ascii="Arial" w:eastAsia="汉仪中等线简" w:hAnsi="Arial" w:cs="Arial"/>
          <w:color w:val="424242"/>
          <w:shd w:val="clear" w:color="auto" w:fill="FFFFFF"/>
        </w:rPr>
        <w:t>日下午</w:t>
      </w:r>
      <w:r w:rsidRPr="00D72FD2">
        <w:rPr>
          <w:rFonts w:ascii="Arial" w:eastAsia="汉仪中等线简" w:hAnsi="Arial" w:cs="Arial"/>
          <w:color w:val="424242"/>
          <w:shd w:val="clear" w:color="auto" w:fill="FFFFFF"/>
        </w:rPr>
        <w:t>2:30</w:t>
      </w:r>
      <w:r w:rsidRPr="00D72FD2">
        <w:rPr>
          <w:rFonts w:ascii="Arial" w:eastAsia="汉仪中等线简" w:hAnsi="Arial" w:cs="Arial"/>
          <w:color w:val="424242"/>
          <w:shd w:val="clear" w:color="auto" w:fill="FFFFFF"/>
        </w:rPr>
        <w:t>作关于透射拉</w:t>
      </w:r>
      <w:proofErr w:type="gramStart"/>
      <w:r w:rsidRPr="00D72FD2">
        <w:rPr>
          <w:rFonts w:ascii="Arial" w:eastAsia="汉仪中等线简" w:hAnsi="Arial" w:cs="Arial"/>
          <w:color w:val="424242"/>
          <w:shd w:val="clear" w:color="auto" w:fill="FFFFFF"/>
        </w:rPr>
        <w:t>曼</w:t>
      </w:r>
      <w:proofErr w:type="gramEnd"/>
      <w:r w:rsidRPr="00D72FD2">
        <w:rPr>
          <w:rFonts w:ascii="Arial" w:eastAsia="汉仪中等线简" w:hAnsi="Arial" w:cs="Arial"/>
          <w:color w:val="424242"/>
          <w:shd w:val="clear" w:color="auto" w:fill="FFFFFF"/>
        </w:rPr>
        <w:t>的报告</w:t>
      </w:r>
      <w:r w:rsidR="00D6090F">
        <w:rPr>
          <w:rFonts w:ascii="Arial" w:eastAsia="汉仪中等线简" w:hAnsi="Arial" w:cs="Arial"/>
          <w:color w:val="424242"/>
          <w:shd w:val="clear" w:color="auto" w:fill="FFFFFF"/>
        </w:rPr>
        <w:t>。</w:t>
      </w:r>
      <w:r w:rsidRPr="00D72FD2">
        <w:rPr>
          <w:rFonts w:ascii="Arial" w:eastAsia="汉仪中等线简" w:hAnsi="Arial" w:cs="Arial"/>
          <w:color w:val="424242"/>
          <w:shd w:val="clear" w:color="auto" w:fill="FFFFFF"/>
        </w:rPr>
        <w:t>她将讲解透射拉</w:t>
      </w:r>
      <w:proofErr w:type="gramStart"/>
      <w:r w:rsidRPr="00D72FD2">
        <w:rPr>
          <w:rFonts w:ascii="Arial" w:eastAsia="汉仪中等线简" w:hAnsi="Arial" w:cs="Arial"/>
          <w:color w:val="424242"/>
          <w:shd w:val="clear" w:color="auto" w:fill="FFFFFF"/>
        </w:rPr>
        <w:t>曼</w:t>
      </w:r>
      <w:proofErr w:type="gramEnd"/>
      <w:r w:rsidRPr="00D72FD2">
        <w:rPr>
          <w:rFonts w:ascii="Arial" w:eastAsia="汉仪中等线简" w:hAnsi="Arial" w:cs="Arial"/>
          <w:color w:val="424242"/>
          <w:shd w:val="clear" w:color="auto" w:fill="FFFFFF"/>
        </w:rPr>
        <w:t>对于快速定量分析块状材料均匀性来说是一种多么具有吸引力的方法</w:t>
      </w:r>
      <w:r w:rsidR="00D6090F">
        <w:rPr>
          <w:rFonts w:ascii="Arial" w:eastAsia="汉仪中等线简" w:hAnsi="Arial" w:cs="Arial"/>
          <w:color w:val="424242"/>
          <w:shd w:val="clear" w:color="auto" w:fill="FFFFFF"/>
        </w:rPr>
        <w:t>。</w:t>
      </w:r>
      <w:r w:rsidRPr="00D72FD2">
        <w:rPr>
          <w:rFonts w:ascii="Arial" w:eastAsia="汉仪中等线简" w:hAnsi="Arial" w:cs="Arial"/>
          <w:color w:val="424242"/>
          <w:shd w:val="clear" w:color="auto" w:fill="FFFFFF"/>
        </w:rPr>
        <w:t>通过聚焦药品，她将演示透射拉曼在分析诸如药片剂量和混合物均一性等应用方面的显著效益。</w:t>
      </w:r>
    </w:p>
    <w:p w:rsidR="00D72FD2" w:rsidRPr="00D72FD2" w:rsidRDefault="00D72FD2" w:rsidP="00BA2AAC">
      <w:pPr>
        <w:spacing w:line="360" w:lineRule="auto"/>
        <w:jc w:val="both"/>
        <w:rPr>
          <w:rFonts w:ascii="Arial" w:eastAsia="汉仪中等线简" w:hAnsi="Arial" w:cs="Arial"/>
          <w:lang w:val="en-US"/>
        </w:rPr>
      </w:pPr>
    </w:p>
    <w:p w:rsidR="00D72FD2" w:rsidRPr="00D72FD2" w:rsidRDefault="00D72FD2" w:rsidP="006C18BA">
      <w:pPr>
        <w:spacing w:line="360" w:lineRule="auto"/>
        <w:jc w:val="both"/>
        <w:rPr>
          <w:rFonts w:ascii="Arial" w:eastAsia="汉仪中等线简" w:hAnsi="Arial" w:cs="Arial"/>
          <w:color w:val="424242"/>
          <w:shd w:val="clear" w:color="auto" w:fill="FFFFFF"/>
          <w:lang w:val="en-US"/>
        </w:rPr>
      </w:pPr>
      <w:r w:rsidRPr="00D72FD2">
        <w:rPr>
          <w:rFonts w:ascii="Arial" w:eastAsia="汉仪中等线简" w:hAnsi="Arial" w:cs="Arial"/>
          <w:color w:val="424242"/>
          <w:shd w:val="clear" w:color="auto" w:fill="FFFFFF"/>
        </w:rPr>
        <w:t>欢迎在</w:t>
      </w:r>
      <w:r w:rsidRPr="00D72FD2">
        <w:rPr>
          <w:rFonts w:ascii="Arial" w:eastAsia="汉仪中等线简" w:hAnsi="Arial" w:cs="Arial"/>
          <w:color w:val="2A3851"/>
          <w:u w:val="single"/>
        </w:rPr>
        <w:t>Pittcon</w:t>
      </w:r>
      <w:r w:rsidRPr="00D72FD2">
        <w:rPr>
          <w:rFonts w:ascii="Arial" w:eastAsia="汉仪中等线简" w:hAnsi="Arial" w:cs="Arial"/>
          <w:color w:val="424242"/>
          <w:shd w:val="clear" w:color="auto" w:fill="FFFFFF"/>
        </w:rPr>
        <w:t>展会上莅临雷尼绍展台，或联系您当地的销售代表，了解</w:t>
      </w:r>
      <w:r w:rsidRPr="00D72FD2">
        <w:rPr>
          <w:rFonts w:ascii="Arial" w:eastAsia="汉仪中等线简" w:hAnsi="Arial" w:cs="Arial"/>
          <w:color w:val="424242"/>
          <w:shd w:val="clear" w:color="auto" w:fill="FFFFFF"/>
        </w:rPr>
        <w:t>inVia</w:t>
      </w:r>
      <w:r w:rsidRPr="00D72FD2">
        <w:rPr>
          <w:rFonts w:ascii="Arial" w:eastAsia="汉仪中等线简" w:hAnsi="Arial" w:cs="Arial"/>
          <w:color w:val="424242"/>
          <w:shd w:val="clear" w:color="auto" w:fill="FFFFFF"/>
        </w:rPr>
        <w:t>共焦显微拉曼光谱仪如何生成优质的拉曼图像</w:t>
      </w:r>
      <w:r w:rsidRPr="00D72FD2">
        <w:rPr>
          <w:rFonts w:ascii="Arial" w:eastAsia="汉仪中等线简" w:hAnsi="Arial" w:cs="Arial"/>
          <w:color w:val="424242"/>
          <w:shd w:val="clear" w:color="auto" w:fill="FFFFFF"/>
          <w:lang w:val="en-US"/>
        </w:rPr>
        <w:t>。</w:t>
      </w:r>
    </w:p>
    <w:p w:rsidR="00D72FD2" w:rsidRPr="00D72FD2" w:rsidRDefault="00D72FD2" w:rsidP="006C18BA">
      <w:pPr>
        <w:spacing w:line="360" w:lineRule="auto"/>
        <w:jc w:val="both"/>
        <w:rPr>
          <w:rFonts w:ascii="Arial" w:eastAsia="汉仪中等线简" w:hAnsi="Arial" w:cs="Arial"/>
          <w:color w:val="424242"/>
          <w:shd w:val="clear" w:color="auto" w:fill="FFFFFF"/>
          <w:lang w:val="en-US"/>
        </w:rPr>
      </w:pPr>
    </w:p>
    <w:p w:rsidR="006C18BA" w:rsidRPr="00D72FD2" w:rsidRDefault="00D72FD2" w:rsidP="006C18BA">
      <w:pPr>
        <w:spacing w:line="360" w:lineRule="auto"/>
        <w:jc w:val="both"/>
        <w:rPr>
          <w:rFonts w:ascii="Arial" w:eastAsia="汉仪中等线简" w:hAnsi="Arial" w:cs="Arial"/>
        </w:rPr>
      </w:pPr>
      <w:r w:rsidRPr="00D72FD2">
        <w:rPr>
          <w:rFonts w:ascii="Arial" w:eastAsia="汉仪中等线简" w:hAnsi="Arial" w:cs="Arial"/>
          <w:color w:val="424242"/>
          <w:shd w:val="clear" w:color="auto" w:fill="FFFFFF"/>
        </w:rPr>
        <w:t>图片：描绘</w:t>
      </w:r>
      <w:r w:rsidRPr="00D72FD2">
        <w:rPr>
          <w:rFonts w:ascii="Arial" w:eastAsia="汉仪中等线简" w:hAnsi="Arial" w:cs="Arial"/>
          <w:color w:val="424242"/>
          <w:shd w:val="clear" w:color="auto" w:fill="FFFFFF"/>
        </w:rPr>
        <w:t>SiC</w:t>
      </w:r>
      <w:r w:rsidRPr="00D72FD2">
        <w:rPr>
          <w:rFonts w:ascii="Arial" w:eastAsia="汉仪中等线简" w:hAnsi="Arial" w:cs="Arial"/>
          <w:color w:val="424242"/>
          <w:shd w:val="clear" w:color="auto" w:fill="FFFFFF"/>
        </w:rPr>
        <w:t>晶圆的不同晶体多型体的拉曼图像。</w:t>
      </w:r>
    </w:p>
    <w:p w:rsidR="00726C1E" w:rsidRDefault="00726C1E" w:rsidP="00C35B0A">
      <w:pPr>
        <w:spacing w:after="200" w:line="360" w:lineRule="auto"/>
        <w:jc w:val="center"/>
        <w:rPr>
          <w:rFonts w:ascii="Arial" w:eastAsia="汉仪中等线简" w:hAnsi="Arial" w:cs="Arial"/>
        </w:rPr>
      </w:pPr>
    </w:p>
    <w:p w:rsidR="00D72FD2" w:rsidRPr="003C0BEE" w:rsidRDefault="00D72FD2" w:rsidP="00C35B0A">
      <w:pPr>
        <w:spacing w:after="200" w:line="360" w:lineRule="auto"/>
        <w:jc w:val="center"/>
        <w:rPr>
          <w:rFonts w:ascii="Arial" w:eastAsia="汉仪中等线简" w:hAnsi="Arial" w:cs="Arial"/>
        </w:rPr>
      </w:pPr>
    </w:p>
    <w:p w:rsidR="0006668E" w:rsidRPr="003C0BEE" w:rsidRDefault="00145EE2" w:rsidP="003E149A">
      <w:pPr>
        <w:spacing w:after="200" w:line="360" w:lineRule="auto"/>
        <w:jc w:val="center"/>
        <w:rPr>
          <w:rFonts w:ascii="Arial" w:eastAsia="汉仪中等线简" w:hAnsi="Arial" w:cs="Arial"/>
        </w:rPr>
      </w:pPr>
      <w:r w:rsidRPr="003C0BEE">
        <w:rPr>
          <w:rFonts w:ascii="Arial" w:eastAsia="汉仪中等线简" w:hAnsi="Arial" w:cs="Arial"/>
          <w:b/>
          <w:sz w:val="22"/>
        </w:rPr>
        <w:t>-</w:t>
      </w:r>
      <w:r w:rsidRPr="003C0BEE">
        <w:rPr>
          <w:rFonts w:ascii="Arial" w:eastAsia="汉仪中等线简" w:hAnsi="Arial" w:cs="Arial"/>
          <w:b/>
          <w:sz w:val="22"/>
        </w:rPr>
        <w:t>完</w:t>
      </w:r>
      <w:r w:rsidRPr="003C0BEE">
        <w:rPr>
          <w:rFonts w:ascii="Arial" w:eastAsia="汉仪中等线简" w:hAnsi="Arial" w:cs="Arial"/>
          <w:b/>
          <w:sz w:val="22"/>
        </w:rPr>
        <w:t>-</w:t>
      </w:r>
    </w:p>
    <w:sectPr w:rsidR="0006668E" w:rsidRPr="003C0BEE" w:rsidSect="00E129C7">
      <w:headerReference w:type="even" r:id="rId12"/>
      <w:headerReference w:type="default" r:id="rId13"/>
      <w:footerReference w:type="even" r:id="rId14"/>
      <w:footerReference w:type="default" r:id="rId15"/>
      <w:headerReference w:type="first" r:id="rId16"/>
      <w:footerReference w:type="first" r:id="rId17"/>
      <w:pgSz w:w="11907" w:h="16840" w:code="9"/>
      <w:pgMar w:top="1440" w:right="1411"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44E" w:rsidRDefault="00A5744E" w:rsidP="002E2F8C">
      <w:pPr>
        <w:rPr>
          <w:rFonts w:hint="eastAsia"/>
        </w:rPr>
      </w:pPr>
      <w:r>
        <w:separator/>
      </w:r>
    </w:p>
  </w:endnote>
  <w:endnote w:type="continuationSeparator" w:id="0">
    <w:p w:rsidR="00A5744E" w:rsidRDefault="00A5744E" w:rsidP="002E2F8C">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DFHeiBold-B5">
    <w:panose1 w:val="020B0709000000000000"/>
    <w:charset w:val="88"/>
    <w:family w:val="modern"/>
    <w:pitch w:val="fixed"/>
    <w:sig w:usb0="80000001" w:usb1="28091800" w:usb2="00000016" w:usb3="00000000" w:csb0="00100000" w:csb1="00000000"/>
  </w:font>
  <w:font w:name="汉仪中等线简">
    <w:panose1 w:val="02010609000101010101"/>
    <w:charset w:val="86"/>
    <w:family w:val="modern"/>
    <w:pitch w:val="fixed"/>
    <w:sig w:usb0="00000001" w:usb1="080E0800" w:usb2="00000012"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2F3" w:rsidRDefault="00F032F3">
    <w:pPr>
      <w:pStyle w:val="a8"/>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2F3" w:rsidRDefault="00F032F3">
    <w:pPr>
      <w:pStyle w:val="a8"/>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2F3" w:rsidRDefault="00F032F3">
    <w:pPr>
      <w:pStyle w:val="a8"/>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44E" w:rsidRDefault="00A5744E" w:rsidP="002E2F8C">
      <w:pPr>
        <w:rPr>
          <w:rFonts w:hint="eastAsia"/>
        </w:rPr>
      </w:pPr>
      <w:r>
        <w:separator/>
      </w:r>
    </w:p>
  </w:footnote>
  <w:footnote w:type="continuationSeparator" w:id="0">
    <w:p w:rsidR="00A5744E" w:rsidRDefault="00A5744E" w:rsidP="002E2F8C">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2F3" w:rsidRDefault="00F032F3">
    <w:pPr>
      <w:pStyle w:val="a5"/>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2F3" w:rsidRDefault="00F032F3">
    <w:pPr>
      <w:pStyle w:val="a5"/>
      <w:rPr>
        <w:rFonts w:hint="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2F3" w:rsidRDefault="007D7D4A">
    <w:pPr>
      <w:pStyle w:val="a5"/>
      <w:rPr>
        <w:rFonts w:hint="eastAsia"/>
      </w:rPr>
    </w:pPr>
    <w:r w:rsidRPr="007D7D4A">
      <w:rPr>
        <w:rFonts w:hint="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485591496"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180B30"/>
    <w:rsid w:val="0000531D"/>
    <w:rsid w:val="000566E5"/>
    <w:rsid w:val="0006668E"/>
    <w:rsid w:val="00095122"/>
    <w:rsid w:val="000B3741"/>
    <w:rsid w:val="000B6575"/>
    <w:rsid w:val="000D314A"/>
    <w:rsid w:val="0012029C"/>
    <w:rsid w:val="00145EE2"/>
    <w:rsid w:val="0016753A"/>
    <w:rsid w:val="00180B30"/>
    <w:rsid w:val="00182797"/>
    <w:rsid w:val="001908D9"/>
    <w:rsid w:val="001F1683"/>
    <w:rsid w:val="001F6C8A"/>
    <w:rsid w:val="00207994"/>
    <w:rsid w:val="0021225A"/>
    <w:rsid w:val="00223471"/>
    <w:rsid w:val="002264D5"/>
    <w:rsid w:val="00227CE4"/>
    <w:rsid w:val="00241FBB"/>
    <w:rsid w:val="002469DB"/>
    <w:rsid w:val="00251025"/>
    <w:rsid w:val="002B7F0F"/>
    <w:rsid w:val="002D7A1F"/>
    <w:rsid w:val="002E2F8C"/>
    <w:rsid w:val="00316F4C"/>
    <w:rsid w:val="003377F3"/>
    <w:rsid w:val="003647B3"/>
    <w:rsid w:val="0037242B"/>
    <w:rsid w:val="00381AE5"/>
    <w:rsid w:val="00387027"/>
    <w:rsid w:val="00392EF6"/>
    <w:rsid w:val="0039382D"/>
    <w:rsid w:val="003C0BEE"/>
    <w:rsid w:val="003D4C10"/>
    <w:rsid w:val="003D5D29"/>
    <w:rsid w:val="003E149A"/>
    <w:rsid w:val="003E6E81"/>
    <w:rsid w:val="003F0490"/>
    <w:rsid w:val="003F2730"/>
    <w:rsid w:val="00407D9A"/>
    <w:rsid w:val="00426CC7"/>
    <w:rsid w:val="004863E7"/>
    <w:rsid w:val="00490E55"/>
    <w:rsid w:val="004930B0"/>
    <w:rsid w:val="0049414C"/>
    <w:rsid w:val="004B68FF"/>
    <w:rsid w:val="004C5163"/>
    <w:rsid w:val="004D4A83"/>
    <w:rsid w:val="004E26E5"/>
    <w:rsid w:val="004F5243"/>
    <w:rsid w:val="005443AA"/>
    <w:rsid w:val="00546FE4"/>
    <w:rsid w:val="00591ED9"/>
    <w:rsid w:val="005A42F7"/>
    <w:rsid w:val="005A7A54"/>
    <w:rsid w:val="005F5256"/>
    <w:rsid w:val="00620C12"/>
    <w:rsid w:val="006220B2"/>
    <w:rsid w:val="0065160E"/>
    <w:rsid w:val="0065220A"/>
    <w:rsid w:val="0065468E"/>
    <w:rsid w:val="00691B3D"/>
    <w:rsid w:val="00694EDE"/>
    <w:rsid w:val="006A6868"/>
    <w:rsid w:val="006B27AC"/>
    <w:rsid w:val="006C18BA"/>
    <w:rsid w:val="006C2C75"/>
    <w:rsid w:val="006D0B78"/>
    <w:rsid w:val="006D5EC4"/>
    <w:rsid w:val="006E4D82"/>
    <w:rsid w:val="007164FA"/>
    <w:rsid w:val="007211BE"/>
    <w:rsid w:val="00726C1E"/>
    <w:rsid w:val="0073088A"/>
    <w:rsid w:val="00760943"/>
    <w:rsid w:val="00775194"/>
    <w:rsid w:val="00784AEF"/>
    <w:rsid w:val="007B5B41"/>
    <w:rsid w:val="007C4DCE"/>
    <w:rsid w:val="007D6518"/>
    <w:rsid w:val="007D7D4A"/>
    <w:rsid w:val="00845B54"/>
    <w:rsid w:val="00864808"/>
    <w:rsid w:val="00873298"/>
    <w:rsid w:val="008757C5"/>
    <w:rsid w:val="00883F3A"/>
    <w:rsid w:val="008B3EB5"/>
    <w:rsid w:val="008D3B4D"/>
    <w:rsid w:val="008E2064"/>
    <w:rsid w:val="00904C9D"/>
    <w:rsid w:val="00910A83"/>
    <w:rsid w:val="009173D1"/>
    <w:rsid w:val="00917B84"/>
    <w:rsid w:val="009632B3"/>
    <w:rsid w:val="0097279C"/>
    <w:rsid w:val="00977BA1"/>
    <w:rsid w:val="00981550"/>
    <w:rsid w:val="009B326C"/>
    <w:rsid w:val="009C3239"/>
    <w:rsid w:val="009C6716"/>
    <w:rsid w:val="00A32C35"/>
    <w:rsid w:val="00A54B28"/>
    <w:rsid w:val="00A5744E"/>
    <w:rsid w:val="00A73DF3"/>
    <w:rsid w:val="00A97343"/>
    <w:rsid w:val="00AC155F"/>
    <w:rsid w:val="00AD2FC6"/>
    <w:rsid w:val="00B35AA9"/>
    <w:rsid w:val="00B36949"/>
    <w:rsid w:val="00B53C11"/>
    <w:rsid w:val="00B61F67"/>
    <w:rsid w:val="00B66D0D"/>
    <w:rsid w:val="00B70DAB"/>
    <w:rsid w:val="00B8332E"/>
    <w:rsid w:val="00BA2AAC"/>
    <w:rsid w:val="00BB494C"/>
    <w:rsid w:val="00C34C34"/>
    <w:rsid w:val="00C35B0A"/>
    <w:rsid w:val="00C47966"/>
    <w:rsid w:val="00C73E94"/>
    <w:rsid w:val="00C845E7"/>
    <w:rsid w:val="00CB0C2C"/>
    <w:rsid w:val="00CC4B43"/>
    <w:rsid w:val="00CE251D"/>
    <w:rsid w:val="00CF722A"/>
    <w:rsid w:val="00D20622"/>
    <w:rsid w:val="00D6090F"/>
    <w:rsid w:val="00D72FD2"/>
    <w:rsid w:val="00D92177"/>
    <w:rsid w:val="00D94955"/>
    <w:rsid w:val="00D9560A"/>
    <w:rsid w:val="00D97E36"/>
    <w:rsid w:val="00DD0878"/>
    <w:rsid w:val="00DD26F1"/>
    <w:rsid w:val="00DF6848"/>
    <w:rsid w:val="00E129C7"/>
    <w:rsid w:val="00E541A1"/>
    <w:rsid w:val="00E73435"/>
    <w:rsid w:val="00EA2C64"/>
    <w:rsid w:val="00EE1E71"/>
    <w:rsid w:val="00F032F3"/>
    <w:rsid w:val="00F05286"/>
    <w:rsid w:val="00F058C7"/>
    <w:rsid w:val="00F30D7C"/>
    <w:rsid w:val="00F560D5"/>
    <w:rsid w:val="00F71F07"/>
    <w:rsid w:val="00F81452"/>
    <w:rsid w:val="00FA3F2E"/>
    <w:rsid w:val="00FB0B5D"/>
    <w:rsid w:val="00FB5135"/>
    <w:rsid w:val="00FB6AAE"/>
    <w:rsid w:val="00FC7AE9"/>
    <w:rsid w:val="00FD74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Sun" w:eastAsiaTheme="minorEastAsia" w:hAnsi="SimSun" w:cs="SimSun"/>
        <w:lang w:val="zh-CN" w:eastAsia="zh-CN" w:bidi="zh-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Char"/>
    <w:uiPriority w:val="99"/>
    <w:semiHidden/>
    <w:unhideWhenUsed/>
    <w:rsid w:val="00B66D0D"/>
    <w:pPr>
      <w:tabs>
        <w:tab w:val="center" w:pos="4153"/>
        <w:tab w:val="right" w:pos="8306"/>
      </w:tabs>
      <w:snapToGrid w:val="0"/>
    </w:pPr>
    <w:rPr>
      <w:sz w:val="18"/>
      <w:szCs w:val="18"/>
    </w:rPr>
  </w:style>
  <w:style w:type="character" w:customStyle="1" w:styleId="Char">
    <w:name w:val="页脚 Char"/>
    <w:basedOn w:val="a0"/>
    <w:link w:val="a8"/>
    <w:uiPriority w:val="99"/>
    <w:semiHidden/>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9">
    <w:name w:val="Date"/>
    <w:basedOn w:val="a"/>
    <w:next w:val="a"/>
    <w:link w:val="Char0"/>
    <w:uiPriority w:val="99"/>
    <w:semiHidden/>
    <w:unhideWhenUsed/>
    <w:rsid w:val="00845B54"/>
    <w:pPr>
      <w:ind w:leftChars="2500" w:left="100"/>
    </w:pPr>
  </w:style>
  <w:style w:type="character" w:customStyle="1" w:styleId="Char0">
    <w:name w:val="日期 Char"/>
    <w:basedOn w:val="a0"/>
    <w:link w:val="a9"/>
    <w:uiPriority w:val="99"/>
    <w:semiHidden/>
    <w:rsid w:val="00845B54"/>
  </w:style>
  <w:style w:type="character" w:styleId="aa">
    <w:name w:val="Strong"/>
    <w:basedOn w:val="a0"/>
    <w:uiPriority w:val="22"/>
    <w:qFormat/>
    <w:rsid w:val="00D72FD2"/>
    <w:rPr>
      <w:b/>
      <w:bCs/>
    </w:rPr>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423408785">
      <w:bodyDiv w:val="1"/>
      <w:marLeft w:val="0"/>
      <w:marRight w:val="0"/>
      <w:marTop w:val="0"/>
      <w:marBottom w:val="0"/>
      <w:divBdr>
        <w:top w:val="none" w:sz="0" w:space="0" w:color="auto"/>
        <w:left w:val="none" w:sz="0" w:space="0" w:color="auto"/>
        <w:bottom w:val="none" w:sz="0" w:space="0" w:color="auto"/>
        <w:right w:val="none" w:sz="0" w:space="0" w:color="auto"/>
      </w:divBdr>
      <w:divsChild>
        <w:div w:id="322319756">
          <w:marLeft w:val="0"/>
          <w:marRight w:val="0"/>
          <w:marTop w:val="0"/>
          <w:marBottom w:val="0"/>
          <w:divBdr>
            <w:top w:val="single" w:sz="4" w:space="0" w:color="FFFFFF"/>
            <w:left w:val="none" w:sz="0" w:space="0" w:color="auto"/>
            <w:bottom w:val="none" w:sz="0" w:space="0" w:color="auto"/>
            <w:right w:val="none" w:sz="0" w:space="0" w:color="auto"/>
          </w:divBdr>
          <w:divsChild>
            <w:div w:id="412357133">
              <w:marLeft w:val="0"/>
              <w:marRight w:val="0"/>
              <w:marTop w:val="0"/>
              <w:marBottom w:val="0"/>
              <w:divBdr>
                <w:top w:val="none" w:sz="0" w:space="0" w:color="auto"/>
                <w:left w:val="none" w:sz="0" w:space="0" w:color="auto"/>
                <w:bottom w:val="none" w:sz="0" w:space="0" w:color="auto"/>
                <w:right w:val="none" w:sz="0" w:space="0" w:color="auto"/>
              </w:divBdr>
              <w:divsChild>
                <w:div w:id="1214005360">
                  <w:marLeft w:val="0"/>
                  <w:marRight w:val="0"/>
                  <w:marTop w:val="0"/>
                  <w:marBottom w:val="0"/>
                  <w:divBdr>
                    <w:top w:val="none" w:sz="0" w:space="0" w:color="auto"/>
                    <w:left w:val="none" w:sz="0" w:space="0" w:color="auto"/>
                    <w:bottom w:val="none" w:sz="0" w:space="0" w:color="auto"/>
                    <w:right w:val="none" w:sz="0" w:space="0" w:color="auto"/>
                  </w:divBdr>
                  <w:divsChild>
                    <w:div w:id="608004742">
                      <w:marLeft w:val="0"/>
                      <w:marRight w:val="0"/>
                      <w:marTop w:val="0"/>
                      <w:marBottom w:val="0"/>
                      <w:divBdr>
                        <w:top w:val="none" w:sz="0" w:space="0" w:color="auto"/>
                        <w:left w:val="none" w:sz="0" w:space="0" w:color="auto"/>
                        <w:bottom w:val="none" w:sz="0" w:space="0" w:color="auto"/>
                        <w:right w:val="none" w:sz="0" w:space="0" w:color="auto"/>
                      </w:divBdr>
                      <w:divsChild>
                        <w:div w:id="104008392">
                          <w:marLeft w:val="0"/>
                          <w:marRight w:val="0"/>
                          <w:marTop w:val="0"/>
                          <w:marBottom w:val="0"/>
                          <w:divBdr>
                            <w:top w:val="none" w:sz="0" w:space="0" w:color="auto"/>
                            <w:left w:val="none" w:sz="0" w:space="0" w:color="auto"/>
                            <w:bottom w:val="none" w:sz="0" w:space="0" w:color="auto"/>
                            <w:right w:val="none" w:sz="0" w:space="0" w:color="auto"/>
                          </w:divBdr>
                          <w:divsChild>
                            <w:div w:id="30154397">
                              <w:marLeft w:val="0"/>
                              <w:marRight w:val="0"/>
                              <w:marTop w:val="0"/>
                              <w:marBottom w:val="0"/>
                              <w:divBdr>
                                <w:top w:val="none" w:sz="0" w:space="0" w:color="auto"/>
                                <w:left w:val="none" w:sz="0" w:space="0" w:color="auto"/>
                                <w:bottom w:val="none" w:sz="0" w:space="0" w:color="auto"/>
                                <w:right w:val="none" w:sz="0" w:space="0" w:color="auto"/>
                              </w:divBdr>
                              <w:divsChild>
                                <w:div w:id="1181817731">
                                  <w:marLeft w:val="0"/>
                                  <w:marRight w:val="0"/>
                                  <w:marTop w:val="0"/>
                                  <w:marBottom w:val="120"/>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2.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3.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6050F3-B076-4002-84B4-27624D3A202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73</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fw133998</cp:lastModifiedBy>
  <cp:revision>8</cp:revision>
  <cp:lastPrinted>2011-08-09T11:37:00Z</cp:lastPrinted>
  <dcterms:created xsi:type="dcterms:W3CDTF">2015-02-12T09:57:00Z</dcterms:created>
  <dcterms:modified xsi:type="dcterms:W3CDTF">2015-02-16T03:32:00Z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